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44" w:rsidRPr="00687797" w:rsidRDefault="006B5744" w:rsidP="006B5744">
      <w:pPr>
        <w:spacing w:after="0" w:line="240" w:lineRule="auto"/>
        <w:jc w:val="center"/>
        <w:rPr>
          <w:b/>
          <w:sz w:val="32"/>
          <w:szCs w:val="32"/>
          <w:u w:val="single"/>
        </w:rPr>
      </w:pPr>
      <w:r w:rsidRPr="00687797">
        <w:rPr>
          <w:b/>
          <w:sz w:val="32"/>
          <w:szCs w:val="32"/>
          <w:u w:val="single"/>
        </w:rPr>
        <w:t>Quarter 1</w:t>
      </w:r>
      <w:r w:rsidR="00687797" w:rsidRPr="00687797">
        <w:rPr>
          <w:b/>
          <w:sz w:val="32"/>
          <w:szCs w:val="32"/>
          <w:u w:val="single"/>
        </w:rPr>
        <w:t xml:space="preserve">: </w:t>
      </w:r>
      <w:r w:rsidR="00687797" w:rsidRPr="00687797">
        <w:rPr>
          <w:sz w:val="32"/>
          <w:szCs w:val="32"/>
        </w:rPr>
        <w:t>Science and Social Studies Content</w:t>
      </w:r>
    </w:p>
    <w:p w:rsidR="006B5744" w:rsidRPr="00687797" w:rsidRDefault="00C07027" w:rsidP="00687797">
      <w:pPr>
        <w:spacing w:after="0" w:line="240" w:lineRule="auto"/>
        <w:jc w:val="center"/>
        <w:rPr>
          <w:sz w:val="24"/>
          <w:szCs w:val="24"/>
        </w:rPr>
      </w:pPr>
      <w:r>
        <w:rPr>
          <w:sz w:val="24"/>
          <w:szCs w:val="24"/>
        </w:rPr>
        <w:t>August 31</w:t>
      </w:r>
      <w:r w:rsidRPr="00C07027">
        <w:rPr>
          <w:sz w:val="24"/>
          <w:szCs w:val="24"/>
          <w:vertAlign w:val="superscript"/>
        </w:rPr>
        <w:t>st</w:t>
      </w:r>
      <w:r>
        <w:rPr>
          <w:sz w:val="24"/>
          <w:szCs w:val="24"/>
        </w:rPr>
        <w:t>-November 5</w:t>
      </w:r>
      <w:r w:rsidRPr="00C07027">
        <w:rPr>
          <w:sz w:val="24"/>
          <w:szCs w:val="24"/>
          <w:vertAlign w:val="superscript"/>
        </w:rPr>
        <w:t>th</w:t>
      </w:r>
      <w:r>
        <w:rPr>
          <w:sz w:val="24"/>
          <w:szCs w:val="24"/>
        </w:rPr>
        <w:t xml:space="preserve"> </w:t>
      </w:r>
    </w:p>
    <w:p w:rsidR="00F253DD" w:rsidRDefault="00F253DD" w:rsidP="006B5744">
      <w:pPr>
        <w:spacing w:after="0" w:line="240" w:lineRule="auto"/>
        <w:rPr>
          <w:b/>
          <w:sz w:val="28"/>
          <w:szCs w:val="28"/>
        </w:rPr>
      </w:pPr>
    </w:p>
    <w:p w:rsidR="006B5744" w:rsidRPr="00DB5960" w:rsidRDefault="006B5744" w:rsidP="006B5744">
      <w:pPr>
        <w:spacing w:after="0" w:line="240" w:lineRule="auto"/>
        <w:rPr>
          <w:b/>
          <w:sz w:val="28"/>
          <w:szCs w:val="28"/>
        </w:rPr>
      </w:pPr>
      <w:r w:rsidRPr="00DB5960">
        <w:rPr>
          <w:b/>
          <w:sz w:val="28"/>
          <w:szCs w:val="28"/>
        </w:rPr>
        <w:t>Unit 1.1: I’m in School</w:t>
      </w:r>
      <w:r w:rsidR="00687797">
        <w:rPr>
          <w:b/>
          <w:sz w:val="28"/>
          <w:szCs w:val="28"/>
        </w:rPr>
        <w:tab/>
      </w:r>
      <w:r w:rsidR="00687797">
        <w:rPr>
          <w:b/>
          <w:sz w:val="28"/>
          <w:szCs w:val="28"/>
        </w:rPr>
        <w:tab/>
      </w:r>
      <w:r w:rsidR="00E27FB7">
        <w:rPr>
          <w:b/>
          <w:sz w:val="28"/>
          <w:szCs w:val="28"/>
        </w:rPr>
        <w:tab/>
        <w:t>14 Day Window</w:t>
      </w:r>
      <w:r w:rsidR="00E27FB7">
        <w:rPr>
          <w:b/>
          <w:sz w:val="28"/>
          <w:szCs w:val="28"/>
        </w:rPr>
        <w:tab/>
      </w:r>
      <w:r w:rsidR="00E27FB7">
        <w:rPr>
          <w:b/>
          <w:sz w:val="28"/>
          <w:szCs w:val="28"/>
        </w:rPr>
        <w:tab/>
        <w:t xml:space="preserve">August </w:t>
      </w:r>
      <w:r w:rsidR="00C07027">
        <w:rPr>
          <w:b/>
          <w:sz w:val="28"/>
          <w:szCs w:val="28"/>
        </w:rPr>
        <w:t>31</w:t>
      </w:r>
      <w:r w:rsidR="00C07027" w:rsidRPr="00C07027">
        <w:rPr>
          <w:b/>
          <w:sz w:val="28"/>
          <w:szCs w:val="28"/>
          <w:vertAlign w:val="superscript"/>
        </w:rPr>
        <w:t>st</w:t>
      </w:r>
      <w:r w:rsidR="00C07027">
        <w:rPr>
          <w:b/>
          <w:sz w:val="28"/>
          <w:szCs w:val="28"/>
        </w:rPr>
        <w:t>-September 18</w:t>
      </w:r>
      <w:r w:rsidR="00C07027" w:rsidRPr="00C07027">
        <w:rPr>
          <w:b/>
          <w:sz w:val="28"/>
          <w:szCs w:val="28"/>
          <w:vertAlign w:val="superscript"/>
        </w:rPr>
        <w:t>th</w:t>
      </w:r>
      <w:r w:rsidR="00C07027">
        <w:rPr>
          <w:b/>
          <w:sz w:val="28"/>
          <w:szCs w:val="28"/>
        </w:rPr>
        <w:t xml:space="preserve"> </w:t>
      </w:r>
      <w:r w:rsidR="00687797">
        <w:rPr>
          <w:b/>
          <w:sz w:val="28"/>
          <w:szCs w:val="28"/>
        </w:rPr>
        <w:tab/>
      </w:r>
    </w:p>
    <w:p w:rsidR="006B5744" w:rsidRPr="006130A7" w:rsidRDefault="006B5744" w:rsidP="006B5744">
      <w:pPr>
        <w:spacing w:after="0" w:line="240" w:lineRule="auto"/>
        <w:rPr>
          <w:sz w:val="24"/>
          <w:szCs w:val="24"/>
        </w:rPr>
      </w:pPr>
    </w:p>
    <w:tbl>
      <w:tblPr>
        <w:tblStyle w:val="TableGrid"/>
        <w:tblW w:w="11232" w:type="dxa"/>
        <w:jc w:val="center"/>
        <w:tblLayout w:type="fixed"/>
        <w:tblLook w:val="04A0"/>
      </w:tblPr>
      <w:tblGrid>
        <w:gridCol w:w="435"/>
        <w:gridCol w:w="3329"/>
        <w:gridCol w:w="274"/>
        <w:gridCol w:w="3460"/>
        <w:gridCol w:w="3734"/>
      </w:tblGrid>
      <w:tr w:rsidR="006B5744" w:rsidRPr="0005627E" w:rsidTr="006B5744">
        <w:trPr>
          <w:trHeight w:val="265"/>
          <w:jc w:val="center"/>
        </w:trPr>
        <w:tc>
          <w:tcPr>
            <w:tcW w:w="468" w:type="dxa"/>
          </w:tcPr>
          <w:p w:rsidR="006B5744" w:rsidRPr="0005627E" w:rsidRDefault="006B5744" w:rsidP="00036560">
            <w:pPr>
              <w:rPr>
                <w:sz w:val="24"/>
                <w:szCs w:val="24"/>
              </w:rPr>
            </w:pPr>
          </w:p>
        </w:tc>
        <w:tc>
          <w:tcPr>
            <w:tcW w:w="4148" w:type="dxa"/>
            <w:gridSpan w:val="2"/>
          </w:tcPr>
          <w:p w:rsidR="006B5744" w:rsidRPr="0005627E" w:rsidRDefault="006B5744" w:rsidP="00036560">
            <w:pPr>
              <w:rPr>
                <w:b/>
                <w:sz w:val="24"/>
                <w:szCs w:val="24"/>
              </w:rPr>
            </w:pPr>
            <w:r>
              <w:rPr>
                <w:b/>
                <w:sz w:val="24"/>
                <w:szCs w:val="24"/>
              </w:rPr>
              <w:t>Assessments</w:t>
            </w:r>
          </w:p>
        </w:tc>
        <w:tc>
          <w:tcPr>
            <w:tcW w:w="8297" w:type="dxa"/>
            <w:gridSpan w:val="2"/>
          </w:tcPr>
          <w:p w:rsidR="006B5744" w:rsidRPr="0005627E" w:rsidRDefault="006B5744" w:rsidP="00036560">
            <w:pPr>
              <w:rPr>
                <w:b/>
                <w:sz w:val="24"/>
                <w:szCs w:val="24"/>
              </w:rPr>
            </w:pPr>
            <w:r w:rsidRPr="0005627E">
              <w:rPr>
                <w:b/>
                <w:sz w:val="24"/>
                <w:szCs w:val="24"/>
              </w:rPr>
              <w:t>Learning Activities</w:t>
            </w:r>
          </w:p>
        </w:tc>
      </w:tr>
      <w:tr w:rsidR="006B5744" w:rsidRPr="0005627E" w:rsidTr="006B5744">
        <w:trPr>
          <w:trHeight w:val="1610"/>
          <w:jc w:val="center"/>
        </w:trPr>
        <w:tc>
          <w:tcPr>
            <w:tcW w:w="468" w:type="dxa"/>
            <w:vMerge w:val="restart"/>
            <w:textDirection w:val="btLr"/>
            <w:vAlign w:val="center"/>
          </w:tcPr>
          <w:p w:rsidR="006B5744" w:rsidRPr="0005627E" w:rsidRDefault="006B5744" w:rsidP="00036560">
            <w:pPr>
              <w:ind w:left="113" w:right="113"/>
              <w:jc w:val="center"/>
              <w:rPr>
                <w:sz w:val="24"/>
                <w:szCs w:val="24"/>
              </w:rPr>
            </w:pPr>
            <w:r w:rsidRPr="0005627E">
              <w:rPr>
                <w:sz w:val="24"/>
                <w:szCs w:val="24"/>
              </w:rPr>
              <w:t>I’m In School</w:t>
            </w:r>
          </w:p>
        </w:tc>
        <w:tc>
          <w:tcPr>
            <w:tcW w:w="4148" w:type="dxa"/>
            <w:gridSpan w:val="2"/>
            <w:vMerge w:val="restart"/>
          </w:tcPr>
          <w:p w:rsidR="006B5744" w:rsidRDefault="006B5744" w:rsidP="00036560">
            <w:pPr>
              <w:pStyle w:val="ListParagraph"/>
              <w:numPr>
                <w:ilvl w:val="0"/>
                <w:numId w:val="1"/>
              </w:numPr>
              <w:rPr>
                <w:sz w:val="24"/>
                <w:szCs w:val="24"/>
              </w:rPr>
            </w:pPr>
            <w:r>
              <w:rPr>
                <w:sz w:val="24"/>
                <w:szCs w:val="24"/>
              </w:rPr>
              <w:t>Students will be observed exhibiting knowledge of school rules, agreements and procedures by exhibiting respectful and responsible behavior throughout the school day.</w:t>
            </w:r>
          </w:p>
          <w:p w:rsidR="006B5744" w:rsidRPr="0019535B" w:rsidRDefault="006B5744" w:rsidP="00036560">
            <w:pPr>
              <w:rPr>
                <w:sz w:val="24"/>
                <w:szCs w:val="24"/>
              </w:rPr>
            </w:pPr>
          </w:p>
          <w:p w:rsidR="006B5744" w:rsidRDefault="006B5744" w:rsidP="00036560">
            <w:pPr>
              <w:pStyle w:val="ListParagraph"/>
              <w:numPr>
                <w:ilvl w:val="0"/>
                <w:numId w:val="1"/>
              </w:numPr>
              <w:rPr>
                <w:sz w:val="24"/>
                <w:szCs w:val="24"/>
              </w:rPr>
            </w:pPr>
            <w:r>
              <w:rPr>
                <w:sz w:val="24"/>
                <w:szCs w:val="24"/>
              </w:rPr>
              <w:t xml:space="preserve">Students can begin to identify teachers, classmates, and support staff that they encounter often. </w:t>
            </w:r>
          </w:p>
          <w:p w:rsidR="006B5744" w:rsidRPr="007B3190" w:rsidRDefault="006B5744" w:rsidP="00036560">
            <w:pPr>
              <w:pStyle w:val="ListParagraph"/>
              <w:rPr>
                <w:sz w:val="24"/>
                <w:szCs w:val="24"/>
              </w:rPr>
            </w:pPr>
          </w:p>
          <w:p w:rsidR="006B5744" w:rsidRPr="0019535B" w:rsidRDefault="006B5744" w:rsidP="00036560">
            <w:pPr>
              <w:pStyle w:val="ListParagraph"/>
              <w:numPr>
                <w:ilvl w:val="0"/>
                <w:numId w:val="1"/>
              </w:numPr>
              <w:rPr>
                <w:sz w:val="24"/>
                <w:szCs w:val="24"/>
              </w:rPr>
            </w:pPr>
            <w:r>
              <w:rPr>
                <w:sz w:val="24"/>
                <w:szCs w:val="24"/>
              </w:rPr>
              <w:t>Writing samples</w:t>
            </w:r>
          </w:p>
          <w:p w:rsidR="006B5744" w:rsidRDefault="006B5744" w:rsidP="00036560">
            <w:pPr>
              <w:pStyle w:val="ListParagraph"/>
              <w:ind w:left="360"/>
              <w:rPr>
                <w:sz w:val="24"/>
                <w:szCs w:val="24"/>
              </w:rPr>
            </w:pPr>
          </w:p>
          <w:p w:rsidR="006B5744" w:rsidRDefault="006B5744" w:rsidP="00036560">
            <w:pPr>
              <w:pStyle w:val="ListParagraph"/>
              <w:numPr>
                <w:ilvl w:val="0"/>
                <w:numId w:val="1"/>
              </w:numPr>
              <w:rPr>
                <w:sz w:val="24"/>
                <w:szCs w:val="24"/>
              </w:rPr>
            </w:pPr>
            <w:r>
              <w:rPr>
                <w:sz w:val="24"/>
                <w:szCs w:val="24"/>
              </w:rPr>
              <w:t>Students can answer Essential Questions through a combination of discussion, dictation, drawing and writing.</w:t>
            </w:r>
          </w:p>
          <w:p w:rsidR="006B5744" w:rsidRPr="0019535B" w:rsidRDefault="006B5744" w:rsidP="00036560">
            <w:pPr>
              <w:rPr>
                <w:sz w:val="24"/>
                <w:szCs w:val="24"/>
              </w:rPr>
            </w:pPr>
          </w:p>
          <w:p w:rsidR="006B5744" w:rsidRPr="0019535B" w:rsidRDefault="006B5744" w:rsidP="00036560">
            <w:pPr>
              <w:pStyle w:val="ListParagraph"/>
              <w:ind w:left="0"/>
              <w:rPr>
                <w:b/>
                <w:sz w:val="24"/>
                <w:szCs w:val="24"/>
                <w:u w:val="single"/>
              </w:rPr>
            </w:pPr>
            <w:r w:rsidRPr="0019535B">
              <w:rPr>
                <w:b/>
                <w:sz w:val="24"/>
                <w:szCs w:val="24"/>
                <w:u w:val="single"/>
              </w:rPr>
              <w:t>Essential Questions</w:t>
            </w:r>
          </w:p>
          <w:p w:rsidR="006B5744" w:rsidRPr="0005627E" w:rsidRDefault="006B5744" w:rsidP="00036560">
            <w:pPr>
              <w:pStyle w:val="ListParagraph"/>
              <w:numPr>
                <w:ilvl w:val="0"/>
                <w:numId w:val="1"/>
              </w:numPr>
              <w:rPr>
                <w:sz w:val="24"/>
                <w:szCs w:val="24"/>
              </w:rPr>
            </w:pPr>
            <w:r w:rsidRPr="0005627E">
              <w:rPr>
                <w:sz w:val="24"/>
                <w:szCs w:val="24"/>
              </w:rPr>
              <w:t>What are the School Agreements?</w:t>
            </w:r>
          </w:p>
          <w:p w:rsidR="006B5744" w:rsidRPr="0005627E" w:rsidRDefault="006B5744" w:rsidP="00036560">
            <w:pPr>
              <w:pStyle w:val="ListParagraph"/>
              <w:numPr>
                <w:ilvl w:val="0"/>
                <w:numId w:val="1"/>
              </w:numPr>
              <w:rPr>
                <w:sz w:val="24"/>
                <w:szCs w:val="24"/>
              </w:rPr>
            </w:pPr>
            <w:r w:rsidRPr="0005627E">
              <w:rPr>
                <w:sz w:val="24"/>
                <w:szCs w:val="24"/>
              </w:rPr>
              <w:t>Why do we have rules/procedures?</w:t>
            </w:r>
          </w:p>
          <w:p w:rsidR="006B5744" w:rsidRPr="0005627E" w:rsidRDefault="006B5744" w:rsidP="00036560">
            <w:pPr>
              <w:pStyle w:val="ListParagraph"/>
              <w:numPr>
                <w:ilvl w:val="0"/>
                <w:numId w:val="1"/>
              </w:numPr>
              <w:rPr>
                <w:sz w:val="24"/>
                <w:szCs w:val="24"/>
              </w:rPr>
            </w:pPr>
            <w:r w:rsidRPr="0005627E">
              <w:rPr>
                <w:sz w:val="24"/>
                <w:szCs w:val="24"/>
              </w:rPr>
              <w:t>How can I be a positive PPPCS citizen?</w:t>
            </w:r>
          </w:p>
          <w:p w:rsidR="006B5744" w:rsidRPr="0005627E" w:rsidRDefault="006B5744" w:rsidP="00036560">
            <w:pPr>
              <w:pStyle w:val="ListParagraph"/>
              <w:numPr>
                <w:ilvl w:val="0"/>
                <w:numId w:val="1"/>
              </w:numPr>
              <w:rPr>
                <w:sz w:val="24"/>
                <w:szCs w:val="24"/>
              </w:rPr>
            </w:pPr>
            <w:r w:rsidRPr="0005627E">
              <w:rPr>
                <w:sz w:val="24"/>
                <w:szCs w:val="24"/>
              </w:rPr>
              <w:t>What are feelings/emotions?</w:t>
            </w:r>
          </w:p>
          <w:p w:rsidR="006B5744" w:rsidRPr="0005627E" w:rsidRDefault="006B5744" w:rsidP="00036560">
            <w:pPr>
              <w:pStyle w:val="ListParagraph"/>
              <w:numPr>
                <w:ilvl w:val="0"/>
                <w:numId w:val="1"/>
              </w:numPr>
              <w:rPr>
                <w:sz w:val="24"/>
                <w:szCs w:val="24"/>
              </w:rPr>
            </w:pPr>
            <w:r w:rsidRPr="0005627E">
              <w:rPr>
                <w:sz w:val="24"/>
                <w:szCs w:val="24"/>
              </w:rPr>
              <w:t>When and why have you felt (insert emotion)?</w:t>
            </w:r>
          </w:p>
          <w:p w:rsidR="006B5744" w:rsidRPr="0005627E" w:rsidRDefault="006B5744" w:rsidP="00036560">
            <w:pPr>
              <w:pStyle w:val="ListParagraph"/>
              <w:numPr>
                <w:ilvl w:val="0"/>
                <w:numId w:val="1"/>
              </w:numPr>
              <w:rPr>
                <w:sz w:val="24"/>
                <w:szCs w:val="24"/>
              </w:rPr>
            </w:pPr>
            <w:r w:rsidRPr="0005627E">
              <w:rPr>
                <w:sz w:val="24"/>
                <w:szCs w:val="24"/>
              </w:rPr>
              <w:t>What is a friend?</w:t>
            </w:r>
          </w:p>
        </w:tc>
        <w:tc>
          <w:tcPr>
            <w:tcW w:w="8297" w:type="dxa"/>
            <w:gridSpan w:val="2"/>
          </w:tcPr>
          <w:p w:rsidR="006B5744" w:rsidRDefault="006B5744" w:rsidP="00036560">
            <w:pPr>
              <w:rPr>
                <w:b/>
                <w:sz w:val="24"/>
                <w:szCs w:val="24"/>
              </w:rPr>
            </w:pPr>
            <w:r w:rsidRPr="0005627E">
              <w:rPr>
                <w:b/>
                <w:sz w:val="24"/>
                <w:szCs w:val="24"/>
              </w:rPr>
              <w:t xml:space="preserve">Authentic Learning Tasks: </w:t>
            </w:r>
          </w:p>
          <w:p w:rsidR="006B5744" w:rsidRDefault="006B5744" w:rsidP="006B5744">
            <w:pPr>
              <w:pStyle w:val="ListParagraph"/>
              <w:numPr>
                <w:ilvl w:val="0"/>
                <w:numId w:val="19"/>
              </w:numPr>
              <w:rPr>
                <w:sz w:val="24"/>
                <w:szCs w:val="24"/>
              </w:rPr>
            </w:pPr>
            <w:r>
              <w:rPr>
                <w:sz w:val="24"/>
                <w:szCs w:val="24"/>
              </w:rPr>
              <w:t>Meet and greet with school administration</w:t>
            </w:r>
          </w:p>
          <w:p w:rsidR="006B5744" w:rsidRDefault="006B5744" w:rsidP="006B5744">
            <w:pPr>
              <w:pStyle w:val="ListParagraph"/>
              <w:numPr>
                <w:ilvl w:val="0"/>
                <w:numId w:val="19"/>
              </w:numPr>
              <w:rPr>
                <w:sz w:val="24"/>
                <w:szCs w:val="24"/>
              </w:rPr>
            </w:pPr>
            <w:r>
              <w:rPr>
                <w:sz w:val="24"/>
                <w:szCs w:val="24"/>
              </w:rPr>
              <w:t>School Tour</w:t>
            </w:r>
          </w:p>
          <w:p w:rsidR="006B5744" w:rsidRDefault="006B5744" w:rsidP="006B5744">
            <w:pPr>
              <w:pStyle w:val="ListParagraph"/>
              <w:numPr>
                <w:ilvl w:val="0"/>
                <w:numId w:val="19"/>
              </w:numPr>
              <w:rPr>
                <w:sz w:val="24"/>
                <w:szCs w:val="24"/>
              </w:rPr>
            </w:pPr>
            <w:r>
              <w:rPr>
                <w:sz w:val="24"/>
                <w:szCs w:val="24"/>
              </w:rPr>
              <w:t>Modeling and role playing rules and procedures</w:t>
            </w:r>
          </w:p>
          <w:p w:rsidR="006B5744" w:rsidRPr="009E4810" w:rsidRDefault="006B5744" w:rsidP="006B5744">
            <w:pPr>
              <w:pStyle w:val="ListParagraph"/>
              <w:numPr>
                <w:ilvl w:val="0"/>
                <w:numId w:val="19"/>
              </w:numPr>
              <w:rPr>
                <w:sz w:val="24"/>
                <w:szCs w:val="24"/>
              </w:rPr>
            </w:pPr>
            <w:r>
              <w:rPr>
                <w:sz w:val="24"/>
                <w:szCs w:val="24"/>
              </w:rPr>
              <w:t>role play using I-messages</w:t>
            </w:r>
          </w:p>
        </w:tc>
      </w:tr>
      <w:tr w:rsidR="006B5744" w:rsidRPr="0005627E" w:rsidTr="006B5744">
        <w:trPr>
          <w:trHeight w:val="67"/>
          <w:jc w:val="center"/>
        </w:trPr>
        <w:tc>
          <w:tcPr>
            <w:tcW w:w="468" w:type="dxa"/>
            <w:vMerge/>
          </w:tcPr>
          <w:p w:rsidR="006B5744" w:rsidRPr="0005627E" w:rsidRDefault="006B5744" w:rsidP="00036560">
            <w:pPr>
              <w:rPr>
                <w:sz w:val="24"/>
                <w:szCs w:val="24"/>
              </w:rPr>
            </w:pPr>
          </w:p>
        </w:tc>
        <w:tc>
          <w:tcPr>
            <w:tcW w:w="4148" w:type="dxa"/>
            <w:gridSpan w:val="2"/>
            <w:vMerge/>
          </w:tcPr>
          <w:p w:rsidR="006B5744" w:rsidRPr="0005627E" w:rsidRDefault="006B5744" w:rsidP="00036560">
            <w:pPr>
              <w:rPr>
                <w:b/>
                <w:sz w:val="24"/>
                <w:szCs w:val="24"/>
              </w:rPr>
            </w:pPr>
          </w:p>
        </w:tc>
        <w:tc>
          <w:tcPr>
            <w:tcW w:w="8297" w:type="dxa"/>
            <w:gridSpan w:val="2"/>
          </w:tcPr>
          <w:p w:rsidR="006B5744" w:rsidRDefault="006B5744" w:rsidP="00036560">
            <w:pPr>
              <w:rPr>
                <w:b/>
                <w:sz w:val="24"/>
                <w:szCs w:val="24"/>
              </w:rPr>
            </w:pPr>
            <w:r w:rsidRPr="0005627E">
              <w:rPr>
                <w:b/>
                <w:sz w:val="24"/>
                <w:szCs w:val="24"/>
              </w:rPr>
              <w:t xml:space="preserve">Art Integration: </w:t>
            </w:r>
          </w:p>
          <w:p w:rsidR="006B5744" w:rsidRDefault="006B5744" w:rsidP="006B5744">
            <w:pPr>
              <w:pStyle w:val="ListParagraph"/>
              <w:numPr>
                <w:ilvl w:val="0"/>
                <w:numId w:val="20"/>
              </w:numPr>
              <w:rPr>
                <w:sz w:val="24"/>
                <w:szCs w:val="24"/>
              </w:rPr>
            </w:pPr>
            <w:r>
              <w:rPr>
                <w:sz w:val="24"/>
                <w:szCs w:val="24"/>
              </w:rPr>
              <w:t>Feelings art/dance: play a variety of music that should illicit different emotions. Have students create art or dance while the music is playing. After each song facilitate discussion about how students felt while the music was playing and share their art. As an extension, students can teach each other the dance they created. Dance K.3.1.a-c, Music K.4.1.a</w:t>
            </w:r>
          </w:p>
          <w:p w:rsidR="006B5744" w:rsidRDefault="006B5744" w:rsidP="006B5744">
            <w:pPr>
              <w:pStyle w:val="ListParagraph"/>
              <w:numPr>
                <w:ilvl w:val="0"/>
                <w:numId w:val="20"/>
              </w:numPr>
              <w:rPr>
                <w:sz w:val="24"/>
                <w:szCs w:val="24"/>
              </w:rPr>
            </w:pPr>
            <w:r>
              <w:rPr>
                <w:sz w:val="24"/>
                <w:szCs w:val="24"/>
              </w:rPr>
              <w:t xml:space="preserve">Learn and sing with accuracy songs and dances that relate to topics covered in the unit. Music K.1.2.a-h and K.1.3.a-d. </w:t>
            </w:r>
          </w:p>
          <w:p w:rsidR="006B5744" w:rsidRPr="006B5744" w:rsidRDefault="006B5744" w:rsidP="006B5744">
            <w:pPr>
              <w:pStyle w:val="ListParagraph"/>
              <w:numPr>
                <w:ilvl w:val="0"/>
                <w:numId w:val="20"/>
              </w:numPr>
              <w:rPr>
                <w:sz w:val="24"/>
                <w:szCs w:val="24"/>
              </w:rPr>
            </w:pPr>
            <w:r>
              <w:rPr>
                <w:sz w:val="24"/>
                <w:szCs w:val="24"/>
              </w:rPr>
              <w:t>Role-play roles of people in the school building, rules, procedures etc. Theater K.1.1.b-c</w:t>
            </w:r>
          </w:p>
        </w:tc>
      </w:tr>
      <w:tr w:rsidR="006B5744" w:rsidRPr="0005627E" w:rsidTr="006B5744">
        <w:trPr>
          <w:trHeight w:val="2991"/>
          <w:jc w:val="center"/>
        </w:trPr>
        <w:tc>
          <w:tcPr>
            <w:tcW w:w="468" w:type="dxa"/>
            <w:vMerge/>
          </w:tcPr>
          <w:p w:rsidR="006B5744" w:rsidRPr="0005627E" w:rsidRDefault="006B5744" w:rsidP="00036560">
            <w:pPr>
              <w:rPr>
                <w:sz w:val="24"/>
                <w:szCs w:val="24"/>
              </w:rPr>
            </w:pPr>
          </w:p>
        </w:tc>
        <w:tc>
          <w:tcPr>
            <w:tcW w:w="4148" w:type="dxa"/>
            <w:gridSpan w:val="2"/>
            <w:vMerge/>
          </w:tcPr>
          <w:p w:rsidR="006B5744" w:rsidRPr="0005627E" w:rsidRDefault="006B5744" w:rsidP="00036560">
            <w:pPr>
              <w:rPr>
                <w:b/>
                <w:sz w:val="24"/>
                <w:szCs w:val="24"/>
              </w:rPr>
            </w:pPr>
          </w:p>
        </w:tc>
        <w:tc>
          <w:tcPr>
            <w:tcW w:w="8297" w:type="dxa"/>
            <w:gridSpan w:val="2"/>
          </w:tcPr>
          <w:p w:rsidR="006B5744" w:rsidRDefault="006B5744" w:rsidP="00036560">
            <w:pPr>
              <w:rPr>
                <w:b/>
                <w:sz w:val="24"/>
                <w:szCs w:val="24"/>
              </w:rPr>
            </w:pPr>
            <w:r w:rsidRPr="0005627E">
              <w:rPr>
                <w:b/>
                <w:sz w:val="24"/>
                <w:szCs w:val="24"/>
              </w:rPr>
              <w:t xml:space="preserve">Writing : </w:t>
            </w:r>
          </w:p>
          <w:p w:rsidR="006B5744" w:rsidRPr="00BD2BE1" w:rsidRDefault="006B5744" w:rsidP="006B5744">
            <w:pPr>
              <w:pStyle w:val="ListParagraph"/>
              <w:numPr>
                <w:ilvl w:val="0"/>
                <w:numId w:val="21"/>
              </w:numPr>
              <w:rPr>
                <w:b/>
                <w:sz w:val="24"/>
                <w:szCs w:val="24"/>
              </w:rPr>
            </w:pPr>
            <w:r>
              <w:rPr>
                <w:sz w:val="24"/>
                <w:szCs w:val="24"/>
              </w:rPr>
              <w:t xml:space="preserve">Use a combination of writing, drawing, and dictation to compose informative/explanatory texts about school or friends. </w:t>
            </w:r>
          </w:p>
          <w:p w:rsidR="006B5744" w:rsidRPr="00BD2BE1" w:rsidRDefault="006B5744" w:rsidP="006B5744">
            <w:pPr>
              <w:pStyle w:val="ListParagraph"/>
              <w:numPr>
                <w:ilvl w:val="1"/>
                <w:numId w:val="21"/>
              </w:numPr>
              <w:rPr>
                <w:b/>
                <w:sz w:val="24"/>
                <w:szCs w:val="24"/>
              </w:rPr>
            </w:pPr>
            <w:r>
              <w:rPr>
                <w:sz w:val="24"/>
                <w:szCs w:val="24"/>
              </w:rPr>
              <w:t xml:space="preserve">Examples: At school I can… </w:t>
            </w:r>
          </w:p>
          <w:p w:rsidR="006B5744" w:rsidRPr="00E61798" w:rsidRDefault="006B5744" w:rsidP="006B5744">
            <w:pPr>
              <w:pStyle w:val="ListParagraph"/>
              <w:numPr>
                <w:ilvl w:val="1"/>
                <w:numId w:val="21"/>
              </w:numPr>
              <w:rPr>
                <w:b/>
                <w:sz w:val="24"/>
                <w:szCs w:val="24"/>
              </w:rPr>
            </w:pPr>
            <w:r>
              <w:rPr>
                <w:sz w:val="24"/>
                <w:szCs w:val="24"/>
              </w:rPr>
              <w:t>My friends are ____. We like to …</w:t>
            </w:r>
          </w:p>
          <w:p w:rsidR="006B5744" w:rsidRPr="00E61798" w:rsidRDefault="006B5744" w:rsidP="006B5744">
            <w:pPr>
              <w:pStyle w:val="ListParagraph"/>
              <w:numPr>
                <w:ilvl w:val="0"/>
                <w:numId w:val="21"/>
              </w:numPr>
              <w:rPr>
                <w:b/>
                <w:sz w:val="24"/>
                <w:szCs w:val="24"/>
              </w:rPr>
            </w:pPr>
            <w:r>
              <w:rPr>
                <w:sz w:val="24"/>
                <w:szCs w:val="24"/>
              </w:rPr>
              <w:t xml:space="preserve">Use a combination of writing, drawing and dictating to narrate a time they made a new friend or felt a particular emotion. </w:t>
            </w:r>
          </w:p>
          <w:p w:rsidR="006B5744" w:rsidRPr="00E61798" w:rsidRDefault="006B5744" w:rsidP="006B5744">
            <w:pPr>
              <w:pStyle w:val="ListParagraph"/>
              <w:numPr>
                <w:ilvl w:val="0"/>
                <w:numId w:val="21"/>
              </w:numPr>
              <w:rPr>
                <w:b/>
                <w:sz w:val="24"/>
                <w:szCs w:val="24"/>
              </w:rPr>
            </w:pPr>
            <w:r>
              <w:rPr>
                <w:sz w:val="24"/>
                <w:szCs w:val="24"/>
              </w:rPr>
              <w:t xml:space="preserve">Use a combination of writing, drawing and dictating to compose and opinion piece in which students express how they feel about starting kindergarten. </w:t>
            </w:r>
          </w:p>
          <w:p w:rsidR="006B5744" w:rsidRPr="00E61798" w:rsidRDefault="006B5744" w:rsidP="00036560">
            <w:pPr>
              <w:pStyle w:val="ListParagraph"/>
              <w:ind w:left="360"/>
              <w:rPr>
                <w:b/>
                <w:sz w:val="24"/>
                <w:szCs w:val="24"/>
              </w:rPr>
            </w:pPr>
          </w:p>
        </w:tc>
      </w:tr>
      <w:tr w:rsidR="006B5744" w:rsidRPr="00DB5960" w:rsidTr="006B5744">
        <w:trPr>
          <w:trHeight w:val="683"/>
          <w:jc w:val="center"/>
        </w:trPr>
        <w:tc>
          <w:tcPr>
            <w:tcW w:w="12913" w:type="dxa"/>
            <w:gridSpan w:val="5"/>
          </w:tcPr>
          <w:p w:rsidR="006B5744" w:rsidRDefault="006B5744" w:rsidP="00036560">
            <w:pPr>
              <w:jc w:val="center"/>
              <w:rPr>
                <w:b/>
                <w:sz w:val="24"/>
                <w:szCs w:val="24"/>
              </w:rPr>
            </w:pPr>
            <w:r>
              <w:rPr>
                <w:b/>
                <w:sz w:val="24"/>
                <w:szCs w:val="24"/>
              </w:rPr>
              <w:t>Recommended Text and Media</w:t>
            </w:r>
          </w:p>
          <w:p w:rsidR="006B5744" w:rsidRPr="00DB5960" w:rsidRDefault="006B5744" w:rsidP="00036560">
            <w:pPr>
              <w:pStyle w:val="ListParagraph"/>
              <w:ind w:left="360"/>
              <w:rPr>
                <w:b/>
                <w:color w:val="C00000"/>
                <w:sz w:val="40"/>
                <w:szCs w:val="40"/>
              </w:rPr>
            </w:pPr>
            <w:r>
              <w:rPr>
                <w:b/>
                <w:color w:val="C00000"/>
                <w:sz w:val="40"/>
                <w:szCs w:val="40"/>
              </w:rPr>
              <w:t xml:space="preserve">To be completed as a team during Quarter 1 unit development meeting. </w:t>
            </w:r>
          </w:p>
        </w:tc>
      </w:tr>
      <w:tr w:rsidR="006B5744" w:rsidTr="006B5744">
        <w:trPr>
          <w:trHeight w:val="230"/>
          <w:jc w:val="center"/>
        </w:trPr>
        <w:tc>
          <w:tcPr>
            <w:tcW w:w="4304" w:type="dxa"/>
            <w:gridSpan w:val="2"/>
          </w:tcPr>
          <w:p w:rsidR="006B5744" w:rsidRDefault="006B5744" w:rsidP="00036560">
            <w:pPr>
              <w:jc w:val="center"/>
              <w:rPr>
                <w:b/>
                <w:sz w:val="24"/>
                <w:szCs w:val="24"/>
              </w:rPr>
            </w:pPr>
            <w:r>
              <w:rPr>
                <w:b/>
                <w:sz w:val="24"/>
                <w:szCs w:val="24"/>
              </w:rPr>
              <w:t>Fiction</w:t>
            </w:r>
          </w:p>
        </w:tc>
        <w:tc>
          <w:tcPr>
            <w:tcW w:w="4304" w:type="dxa"/>
            <w:gridSpan w:val="2"/>
          </w:tcPr>
          <w:p w:rsidR="006B5744" w:rsidRDefault="006B5744" w:rsidP="00036560">
            <w:pPr>
              <w:jc w:val="center"/>
              <w:rPr>
                <w:b/>
                <w:sz w:val="24"/>
                <w:szCs w:val="24"/>
              </w:rPr>
            </w:pPr>
            <w:r>
              <w:rPr>
                <w:b/>
                <w:sz w:val="24"/>
                <w:szCs w:val="24"/>
              </w:rPr>
              <w:t>Non-Fiction</w:t>
            </w:r>
          </w:p>
        </w:tc>
        <w:tc>
          <w:tcPr>
            <w:tcW w:w="4305" w:type="dxa"/>
          </w:tcPr>
          <w:p w:rsidR="006B5744" w:rsidRDefault="006B5744" w:rsidP="00036560">
            <w:pPr>
              <w:jc w:val="center"/>
              <w:rPr>
                <w:b/>
                <w:sz w:val="24"/>
                <w:szCs w:val="24"/>
              </w:rPr>
            </w:pPr>
            <w:r>
              <w:rPr>
                <w:b/>
                <w:sz w:val="24"/>
                <w:szCs w:val="24"/>
              </w:rPr>
              <w:t>Other Media</w:t>
            </w:r>
          </w:p>
        </w:tc>
      </w:tr>
      <w:tr w:rsidR="006B5744" w:rsidRPr="00A63B7C" w:rsidTr="006B5744">
        <w:trPr>
          <w:trHeight w:val="230"/>
          <w:jc w:val="center"/>
        </w:trPr>
        <w:tc>
          <w:tcPr>
            <w:tcW w:w="4304" w:type="dxa"/>
            <w:gridSpan w:val="2"/>
          </w:tcPr>
          <w:p w:rsidR="006B5744" w:rsidRPr="00A63B7C" w:rsidRDefault="006B5744" w:rsidP="006B5744">
            <w:pPr>
              <w:pStyle w:val="ListParagraph"/>
              <w:numPr>
                <w:ilvl w:val="0"/>
                <w:numId w:val="23"/>
              </w:numPr>
              <w:rPr>
                <w:sz w:val="24"/>
                <w:szCs w:val="24"/>
              </w:rPr>
            </w:pPr>
            <w:r w:rsidRPr="00A63B7C">
              <w:rPr>
                <w:sz w:val="24"/>
                <w:szCs w:val="24"/>
              </w:rPr>
              <w:t>Kissing Hand</w:t>
            </w:r>
            <w:r>
              <w:rPr>
                <w:sz w:val="24"/>
                <w:szCs w:val="24"/>
              </w:rPr>
              <w:t xml:space="preserve"> - Audrey Penn</w:t>
            </w:r>
          </w:p>
          <w:p w:rsidR="006B5744" w:rsidRDefault="006B5744" w:rsidP="006B5744">
            <w:pPr>
              <w:pStyle w:val="ListParagraph"/>
              <w:numPr>
                <w:ilvl w:val="0"/>
                <w:numId w:val="23"/>
              </w:numPr>
              <w:rPr>
                <w:sz w:val="24"/>
                <w:szCs w:val="24"/>
              </w:rPr>
            </w:pPr>
            <w:r w:rsidRPr="00A63B7C">
              <w:rPr>
                <w:sz w:val="24"/>
                <w:szCs w:val="24"/>
              </w:rPr>
              <w:t xml:space="preserve">Miss </w:t>
            </w:r>
            <w:proofErr w:type="spellStart"/>
            <w:r w:rsidRPr="00A63B7C">
              <w:rPr>
                <w:sz w:val="24"/>
                <w:szCs w:val="24"/>
              </w:rPr>
              <w:t>Bindergarten</w:t>
            </w:r>
            <w:proofErr w:type="spellEnd"/>
            <w:r w:rsidRPr="00A63B7C">
              <w:rPr>
                <w:sz w:val="24"/>
                <w:szCs w:val="24"/>
              </w:rPr>
              <w:t xml:space="preserve"> Gets Ready for Kindergarten</w:t>
            </w:r>
            <w:r>
              <w:rPr>
                <w:sz w:val="24"/>
                <w:szCs w:val="24"/>
              </w:rPr>
              <w:t xml:space="preserve"> – Joseph Slate</w:t>
            </w:r>
          </w:p>
          <w:p w:rsidR="006B5744" w:rsidRDefault="006B5744" w:rsidP="006B5744">
            <w:pPr>
              <w:pStyle w:val="ListParagraph"/>
              <w:numPr>
                <w:ilvl w:val="0"/>
                <w:numId w:val="23"/>
              </w:numPr>
              <w:rPr>
                <w:sz w:val="24"/>
                <w:szCs w:val="24"/>
              </w:rPr>
            </w:pPr>
            <w:r>
              <w:rPr>
                <w:sz w:val="24"/>
                <w:szCs w:val="24"/>
              </w:rPr>
              <w:t>Look Out Kindergarten Here I Come – Nancy Carlson</w:t>
            </w:r>
          </w:p>
          <w:p w:rsidR="006B5744" w:rsidRDefault="006B5744" w:rsidP="006B5744">
            <w:pPr>
              <w:pStyle w:val="ListParagraph"/>
              <w:numPr>
                <w:ilvl w:val="0"/>
                <w:numId w:val="23"/>
              </w:numPr>
              <w:rPr>
                <w:sz w:val="24"/>
                <w:szCs w:val="24"/>
              </w:rPr>
            </w:pPr>
            <w:r>
              <w:rPr>
                <w:sz w:val="24"/>
                <w:szCs w:val="24"/>
              </w:rPr>
              <w:lastRenderedPageBreak/>
              <w:t>Enemy Pie – Derek Munson</w:t>
            </w:r>
          </w:p>
          <w:p w:rsidR="006B5744" w:rsidRPr="00A63B7C" w:rsidRDefault="006B5744" w:rsidP="006B5744">
            <w:pPr>
              <w:pStyle w:val="ListParagraph"/>
              <w:numPr>
                <w:ilvl w:val="0"/>
                <w:numId w:val="23"/>
              </w:numPr>
              <w:rPr>
                <w:sz w:val="24"/>
                <w:szCs w:val="24"/>
              </w:rPr>
            </w:pPr>
          </w:p>
        </w:tc>
        <w:tc>
          <w:tcPr>
            <w:tcW w:w="4304" w:type="dxa"/>
            <w:gridSpan w:val="2"/>
          </w:tcPr>
          <w:p w:rsidR="006B5744" w:rsidRPr="00A63B7C" w:rsidRDefault="006B5744" w:rsidP="006B5744">
            <w:pPr>
              <w:pStyle w:val="ListParagraph"/>
              <w:numPr>
                <w:ilvl w:val="0"/>
                <w:numId w:val="23"/>
              </w:numPr>
              <w:rPr>
                <w:b/>
                <w:sz w:val="24"/>
                <w:szCs w:val="24"/>
              </w:rPr>
            </w:pPr>
          </w:p>
        </w:tc>
        <w:tc>
          <w:tcPr>
            <w:tcW w:w="4305" w:type="dxa"/>
          </w:tcPr>
          <w:p w:rsidR="006B5744" w:rsidRPr="00262935" w:rsidRDefault="006B5744" w:rsidP="006B5744">
            <w:pPr>
              <w:pStyle w:val="ListParagraph"/>
              <w:numPr>
                <w:ilvl w:val="0"/>
                <w:numId w:val="23"/>
              </w:numPr>
              <w:rPr>
                <w:b/>
                <w:sz w:val="24"/>
                <w:szCs w:val="24"/>
              </w:rPr>
            </w:pPr>
            <w:proofErr w:type="spellStart"/>
            <w:r>
              <w:rPr>
                <w:sz w:val="24"/>
                <w:szCs w:val="24"/>
              </w:rPr>
              <w:t>Youtube</w:t>
            </w:r>
            <w:proofErr w:type="spellEnd"/>
            <w:r>
              <w:rPr>
                <w:sz w:val="24"/>
                <w:szCs w:val="24"/>
              </w:rPr>
              <w:t xml:space="preserve">: Sesame Street Safety Chickens. </w:t>
            </w:r>
          </w:p>
          <w:p w:rsidR="006B5744" w:rsidRDefault="00640EDF" w:rsidP="006B5744">
            <w:pPr>
              <w:pStyle w:val="ListParagraph"/>
              <w:numPr>
                <w:ilvl w:val="0"/>
                <w:numId w:val="23"/>
              </w:numPr>
              <w:rPr>
                <w:b/>
                <w:sz w:val="24"/>
                <w:szCs w:val="24"/>
              </w:rPr>
            </w:pPr>
            <w:hyperlink r:id="rId7" w:history="1">
              <w:r w:rsidR="006B5744" w:rsidRPr="00A10D5D">
                <w:rPr>
                  <w:rStyle w:val="Hyperlink"/>
                  <w:b/>
                  <w:sz w:val="24"/>
                  <w:szCs w:val="24"/>
                </w:rPr>
                <w:t>http://www.pinterest.com/nlruby/im-in-school/</w:t>
              </w:r>
            </w:hyperlink>
          </w:p>
          <w:p w:rsidR="006B5744" w:rsidRPr="00A63B7C" w:rsidRDefault="006B5744" w:rsidP="006B5744">
            <w:pPr>
              <w:pStyle w:val="ListParagraph"/>
              <w:numPr>
                <w:ilvl w:val="0"/>
                <w:numId w:val="23"/>
              </w:numPr>
              <w:rPr>
                <w:b/>
                <w:sz w:val="24"/>
                <w:szCs w:val="24"/>
              </w:rPr>
            </w:pPr>
          </w:p>
        </w:tc>
      </w:tr>
      <w:tr w:rsidR="006B5744" w:rsidTr="006B5744">
        <w:trPr>
          <w:trHeight w:val="683"/>
          <w:jc w:val="center"/>
        </w:trPr>
        <w:tc>
          <w:tcPr>
            <w:tcW w:w="12913" w:type="dxa"/>
            <w:gridSpan w:val="5"/>
          </w:tcPr>
          <w:p w:rsidR="006B5744" w:rsidRDefault="006B5744" w:rsidP="00036560">
            <w:pPr>
              <w:jc w:val="center"/>
              <w:rPr>
                <w:b/>
                <w:sz w:val="24"/>
                <w:szCs w:val="24"/>
              </w:rPr>
            </w:pPr>
            <w:r>
              <w:rPr>
                <w:b/>
                <w:sz w:val="24"/>
                <w:szCs w:val="24"/>
              </w:rPr>
              <w:lastRenderedPageBreak/>
              <w:t>Recommendations for Morning Text Study</w:t>
            </w:r>
          </w:p>
          <w:p w:rsidR="006B5744" w:rsidRDefault="006B5744" w:rsidP="00036560">
            <w:pPr>
              <w:jc w:val="center"/>
              <w:rPr>
                <w:b/>
                <w:sz w:val="24"/>
                <w:szCs w:val="24"/>
              </w:rPr>
            </w:pPr>
            <w:r>
              <w:rPr>
                <w:b/>
                <w:color w:val="C00000"/>
                <w:sz w:val="40"/>
                <w:szCs w:val="40"/>
              </w:rPr>
              <w:t>To be completed as a team during Quarter 1 unit development meeting.</w:t>
            </w:r>
          </w:p>
        </w:tc>
      </w:tr>
      <w:tr w:rsidR="006B5744" w:rsidTr="006B5744">
        <w:trPr>
          <w:trHeight w:val="260"/>
          <w:jc w:val="center"/>
        </w:trPr>
        <w:tc>
          <w:tcPr>
            <w:tcW w:w="4304" w:type="dxa"/>
            <w:gridSpan w:val="2"/>
          </w:tcPr>
          <w:p w:rsidR="006B5744" w:rsidRDefault="006B5744" w:rsidP="00036560">
            <w:pPr>
              <w:jc w:val="center"/>
              <w:rPr>
                <w:b/>
                <w:sz w:val="24"/>
                <w:szCs w:val="24"/>
              </w:rPr>
            </w:pPr>
            <w:r>
              <w:rPr>
                <w:b/>
                <w:sz w:val="24"/>
                <w:szCs w:val="24"/>
              </w:rPr>
              <w:t>Author Study</w:t>
            </w:r>
          </w:p>
        </w:tc>
        <w:tc>
          <w:tcPr>
            <w:tcW w:w="4304" w:type="dxa"/>
            <w:gridSpan w:val="2"/>
          </w:tcPr>
          <w:p w:rsidR="006B5744" w:rsidRDefault="006B5744" w:rsidP="00036560">
            <w:pPr>
              <w:jc w:val="center"/>
              <w:rPr>
                <w:b/>
                <w:sz w:val="24"/>
                <w:szCs w:val="24"/>
              </w:rPr>
            </w:pPr>
            <w:r>
              <w:rPr>
                <w:b/>
                <w:sz w:val="24"/>
                <w:szCs w:val="24"/>
              </w:rPr>
              <w:t>Genre Study</w:t>
            </w:r>
          </w:p>
        </w:tc>
        <w:tc>
          <w:tcPr>
            <w:tcW w:w="4305" w:type="dxa"/>
          </w:tcPr>
          <w:p w:rsidR="006B5744" w:rsidRDefault="006B5744" w:rsidP="00036560">
            <w:pPr>
              <w:jc w:val="center"/>
              <w:rPr>
                <w:b/>
                <w:sz w:val="24"/>
                <w:szCs w:val="24"/>
              </w:rPr>
            </w:pPr>
            <w:r>
              <w:rPr>
                <w:b/>
                <w:sz w:val="24"/>
                <w:szCs w:val="24"/>
              </w:rPr>
              <w:t>Special Event/Holiday</w:t>
            </w:r>
          </w:p>
        </w:tc>
      </w:tr>
      <w:tr w:rsidR="006B5744" w:rsidTr="006B5744">
        <w:trPr>
          <w:trHeight w:val="682"/>
          <w:jc w:val="center"/>
        </w:trPr>
        <w:tc>
          <w:tcPr>
            <w:tcW w:w="4304" w:type="dxa"/>
            <w:gridSpan w:val="2"/>
          </w:tcPr>
          <w:p w:rsidR="006B5744" w:rsidRDefault="006B5744" w:rsidP="00036560">
            <w:pPr>
              <w:jc w:val="center"/>
              <w:rPr>
                <w:sz w:val="24"/>
                <w:szCs w:val="24"/>
              </w:rPr>
            </w:pPr>
            <w:r>
              <w:rPr>
                <w:sz w:val="24"/>
                <w:szCs w:val="24"/>
              </w:rPr>
              <w:t xml:space="preserve">Kevin Henkes </w:t>
            </w:r>
          </w:p>
          <w:p w:rsidR="006B5744" w:rsidRDefault="006B5744" w:rsidP="00036560">
            <w:pPr>
              <w:jc w:val="center"/>
              <w:rPr>
                <w:sz w:val="24"/>
                <w:szCs w:val="24"/>
              </w:rPr>
            </w:pPr>
            <w:r>
              <w:rPr>
                <w:sz w:val="24"/>
                <w:szCs w:val="24"/>
              </w:rPr>
              <w:t>Rosemary Wells</w:t>
            </w:r>
          </w:p>
        </w:tc>
        <w:tc>
          <w:tcPr>
            <w:tcW w:w="4304" w:type="dxa"/>
            <w:gridSpan w:val="2"/>
          </w:tcPr>
          <w:p w:rsidR="006B5744" w:rsidRDefault="006B5744" w:rsidP="00036560">
            <w:pPr>
              <w:jc w:val="center"/>
              <w:rPr>
                <w:b/>
                <w:sz w:val="24"/>
                <w:szCs w:val="24"/>
              </w:rPr>
            </w:pPr>
          </w:p>
        </w:tc>
        <w:tc>
          <w:tcPr>
            <w:tcW w:w="4305" w:type="dxa"/>
          </w:tcPr>
          <w:p w:rsidR="006B5744" w:rsidRDefault="006B5744" w:rsidP="00036560">
            <w:pPr>
              <w:jc w:val="center"/>
              <w:rPr>
                <w:b/>
                <w:sz w:val="24"/>
                <w:szCs w:val="24"/>
              </w:rPr>
            </w:pPr>
          </w:p>
        </w:tc>
      </w:tr>
    </w:tbl>
    <w:p w:rsidR="006B5744" w:rsidRDefault="006B5744" w:rsidP="006B5744"/>
    <w:p w:rsidR="00C87023" w:rsidRDefault="00C87023" w:rsidP="006B5744"/>
    <w:p w:rsidR="00C87023" w:rsidRDefault="00C87023" w:rsidP="006B5744"/>
    <w:tbl>
      <w:tblPr>
        <w:tblStyle w:val="TableGrid"/>
        <w:tblW w:w="11232" w:type="dxa"/>
        <w:jc w:val="center"/>
        <w:tblLayout w:type="fixed"/>
        <w:tblLook w:val="04A0"/>
      </w:tblPr>
      <w:tblGrid>
        <w:gridCol w:w="1215"/>
        <w:gridCol w:w="10017"/>
      </w:tblGrid>
      <w:tr w:rsidR="006B5744" w:rsidRPr="009E4810" w:rsidTr="00C87023">
        <w:trPr>
          <w:cantSplit/>
          <w:trHeight w:val="233"/>
          <w:jc w:val="center"/>
        </w:trPr>
        <w:tc>
          <w:tcPr>
            <w:tcW w:w="11232" w:type="dxa"/>
            <w:gridSpan w:val="2"/>
          </w:tcPr>
          <w:p w:rsidR="006B5744" w:rsidRPr="009E4810" w:rsidRDefault="006B5744" w:rsidP="00036560">
            <w:pPr>
              <w:rPr>
                <w:b/>
                <w:sz w:val="20"/>
                <w:szCs w:val="20"/>
              </w:rPr>
            </w:pPr>
            <w:r w:rsidRPr="009E4810">
              <w:rPr>
                <w:b/>
                <w:sz w:val="20"/>
                <w:szCs w:val="20"/>
              </w:rPr>
              <w:t>Social Studies</w:t>
            </w:r>
            <w:r>
              <w:rPr>
                <w:b/>
                <w:sz w:val="20"/>
                <w:szCs w:val="20"/>
              </w:rPr>
              <w:t xml:space="preserve"> Standards</w:t>
            </w:r>
          </w:p>
        </w:tc>
      </w:tr>
      <w:tr w:rsidR="006B5744" w:rsidRPr="009E4810" w:rsidTr="00C87023">
        <w:trPr>
          <w:cantSplit/>
          <w:trHeight w:val="593"/>
          <w:jc w:val="center"/>
        </w:trPr>
        <w:tc>
          <w:tcPr>
            <w:tcW w:w="1215" w:type="dxa"/>
          </w:tcPr>
          <w:p w:rsidR="006B5744" w:rsidRPr="009E4810" w:rsidRDefault="006B5744" w:rsidP="00036560">
            <w:pPr>
              <w:rPr>
                <w:sz w:val="20"/>
                <w:szCs w:val="20"/>
              </w:rPr>
            </w:pPr>
            <w:r w:rsidRPr="009E4810">
              <w:rPr>
                <w:sz w:val="20"/>
                <w:szCs w:val="20"/>
              </w:rPr>
              <w:t>K.1.A.1.a-b</w:t>
            </w:r>
          </w:p>
          <w:p w:rsidR="006B5744" w:rsidRPr="009E4810" w:rsidRDefault="006B5744" w:rsidP="00036560">
            <w:pPr>
              <w:rPr>
                <w:sz w:val="20"/>
                <w:szCs w:val="20"/>
              </w:rPr>
            </w:pPr>
          </w:p>
        </w:tc>
        <w:tc>
          <w:tcPr>
            <w:tcW w:w="10017" w:type="dxa"/>
          </w:tcPr>
          <w:p w:rsidR="006B5744" w:rsidRPr="009E4810" w:rsidRDefault="006B5744" w:rsidP="00036560">
            <w:pPr>
              <w:rPr>
                <w:b/>
                <w:sz w:val="20"/>
                <w:szCs w:val="20"/>
              </w:rPr>
            </w:pPr>
            <w:r w:rsidRPr="009E4810">
              <w:rPr>
                <w:b/>
                <w:color w:val="000000"/>
                <w:sz w:val="20"/>
                <w:szCs w:val="20"/>
                <w:shd w:val="clear" w:color="auto" w:fill="FFFFFF"/>
              </w:rPr>
              <w:t>Identify the importance of rules. K.1.A.1</w:t>
            </w:r>
          </w:p>
          <w:p w:rsidR="006B5744" w:rsidRPr="009E4810" w:rsidRDefault="006B5744" w:rsidP="006B5744">
            <w:pPr>
              <w:pStyle w:val="ListParagraph"/>
              <w:numPr>
                <w:ilvl w:val="0"/>
                <w:numId w:val="4"/>
              </w:numPr>
              <w:rPr>
                <w:sz w:val="20"/>
                <w:szCs w:val="20"/>
              </w:rPr>
            </w:pPr>
            <w:r w:rsidRPr="009E4810">
              <w:rPr>
                <w:sz w:val="20"/>
                <w:szCs w:val="20"/>
              </w:rPr>
              <w:t xml:space="preserve">Identify reasons for classroom and school rules, such as maintaining order and keeping the community safe. </w:t>
            </w:r>
          </w:p>
          <w:p w:rsidR="006B5744" w:rsidRPr="009E4810" w:rsidRDefault="006B5744" w:rsidP="006B5744">
            <w:pPr>
              <w:pStyle w:val="ListParagraph"/>
              <w:numPr>
                <w:ilvl w:val="0"/>
                <w:numId w:val="4"/>
              </w:numPr>
              <w:rPr>
                <w:sz w:val="20"/>
                <w:szCs w:val="20"/>
              </w:rPr>
            </w:pPr>
            <w:r w:rsidRPr="009E4810">
              <w:rPr>
                <w:sz w:val="20"/>
                <w:szCs w:val="20"/>
              </w:rPr>
              <w:t>Recognize rules help promote fairness, responsible behavior, and privacy.</w:t>
            </w:r>
          </w:p>
        </w:tc>
      </w:tr>
      <w:tr w:rsidR="006B5744" w:rsidRPr="009E4810" w:rsidTr="00C87023">
        <w:trPr>
          <w:cantSplit/>
          <w:trHeight w:val="620"/>
          <w:jc w:val="center"/>
        </w:trPr>
        <w:tc>
          <w:tcPr>
            <w:tcW w:w="1215" w:type="dxa"/>
          </w:tcPr>
          <w:p w:rsidR="006B5744" w:rsidRPr="009E4810" w:rsidRDefault="006B5744" w:rsidP="00036560">
            <w:pPr>
              <w:rPr>
                <w:b/>
                <w:sz w:val="20"/>
                <w:szCs w:val="20"/>
              </w:rPr>
            </w:pPr>
            <w:r w:rsidRPr="009E4810">
              <w:rPr>
                <w:sz w:val="20"/>
                <w:szCs w:val="20"/>
              </w:rPr>
              <w:t>K.1.C.1.b-c</w:t>
            </w:r>
          </w:p>
          <w:p w:rsidR="006B5744" w:rsidRPr="009E4810" w:rsidRDefault="006B5744" w:rsidP="00036560">
            <w:pPr>
              <w:rPr>
                <w:sz w:val="20"/>
                <w:szCs w:val="20"/>
              </w:rPr>
            </w:pPr>
          </w:p>
        </w:tc>
        <w:tc>
          <w:tcPr>
            <w:tcW w:w="10017" w:type="dxa"/>
          </w:tcPr>
          <w:p w:rsidR="006B5744" w:rsidRPr="009E4810" w:rsidRDefault="006B5744" w:rsidP="00036560">
            <w:pPr>
              <w:rPr>
                <w:b/>
                <w:sz w:val="20"/>
                <w:szCs w:val="20"/>
              </w:rPr>
            </w:pPr>
            <w:r w:rsidRPr="009E4810">
              <w:rPr>
                <w:b/>
                <w:sz w:val="20"/>
                <w:szCs w:val="20"/>
              </w:rPr>
              <w:t>Describe the roles, rights, and responsibilities of being a member of the family and school. K.1.C.1</w:t>
            </w:r>
          </w:p>
          <w:p w:rsidR="006B5744" w:rsidRPr="009E4810" w:rsidRDefault="006B5744" w:rsidP="006B5744">
            <w:pPr>
              <w:pStyle w:val="ListParagraph"/>
              <w:numPr>
                <w:ilvl w:val="0"/>
                <w:numId w:val="4"/>
              </w:numPr>
              <w:rPr>
                <w:sz w:val="20"/>
                <w:szCs w:val="20"/>
              </w:rPr>
            </w:pPr>
            <w:r w:rsidRPr="009E4810">
              <w:rPr>
                <w:sz w:val="20"/>
                <w:szCs w:val="20"/>
              </w:rPr>
              <w:t>Describe the roles of members of the school, such as principal, crossing guard, bus drivers, and teachers</w:t>
            </w:r>
          </w:p>
          <w:p w:rsidR="006B5744" w:rsidRPr="009E4810" w:rsidRDefault="006B5744" w:rsidP="006B5744">
            <w:pPr>
              <w:pStyle w:val="ListParagraph"/>
              <w:numPr>
                <w:ilvl w:val="0"/>
                <w:numId w:val="4"/>
              </w:numPr>
              <w:rPr>
                <w:sz w:val="20"/>
                <w:szCs w:val="20"/>
              </w:rPr>
            </w:pPr>
            <w:r w:rsidRPr="009E4810">
              <w:rPr>
                <w:sz w:val="20"/>
                <w:szCs w:val="20"/>
              </w:rPr>
              <w:t xml:space="preserve">Identify and describe rights, and responsibilities in the classroom and </w:t>
            </w:r>
            <w:proofErr w:type="gramStart"/>
            <w:r w:rsidRPr="009E4810">
              <w:rPr>
                <w:sz w:val="20"/>
                <w:szCs w:val="20"/>
              </w:rPr>
              <w:t>family .</w:t>
            </w:r>
            <w:proofErr w:type="gramEnd"/>
          </w:p>
        </w:tc>
      </w:tr>
      <w:tr w:rsidR="006B5744" w:rsidRPr="009E4810" w:rsidTr="00C87023">
        <w:trPr>
          <w:cantSplit/>
          <w:trHeight w:val="620"/>
          <w:jc w:val="center"/>
        </w:trPr>
        <w:tc>
          <w:tcPr>
            <w:tcW w:w="1215" w:type="dxa"/>
          </w:tcPr>
          <w:p w:rsidR="006B5744" w:rsidRPr="009E4810" w:rsidRDefault="006B5744" w:rsidP="00036560">
            <w:pPr>
              <w:rPr>
                <w:sz w:val="20"/>
                <w:szCs w:val="20"/>
              </w:rPr>
            </w:pPr>
            <w:r w:rsidRPr="009E4810">
              <w:rPr>
                <w:sz w:val="20"/>
                <w:szCs w:val="20"/>
              </w:rPr>
              <w:t>K.2.C.1.a</w:t>
            </w:r>
          </w:p>
        </w:tc>
        <w:tc>
          <w:tcPr>
            <w:tcW w:w="10017" w:type="dxa"/>
          </w:tcPr>
          <w:p w:rsidR="006B5744" w:rsidRPr="009E4810" w:rsidRDefault="006B5744" w:rsidP="00036560">
            <w:pPr>
              <w:rPr>
                <w:b/>
                <w:sz w:val="20"/>
                <w:szCs w:val="20"/>
              </w:rPr>
            </w:pPr>
            <w:r w:rsidRPr="009E4810">
              <w:rPr>
                <w:b/>
                <w:sz w:val="20"/>
                <w:szCs w:val="20"/>
              </w:rPr>
              <w:t>Demonstrate how groups of people act. K.2.C.1</w:t>
            </w:r>
          </w:p>
          <w:p w:rsidR="006B5744" w:rsidRPr="009E4810" w:rsidRDefault="006B5744" w:rsidP="006B5744">
            <w:pPr>
              <w:pStyle w:val="ListParagraph"/>
              <w:numPr>
                <w:ilvl w:val="0"/>
                <w:numId w:val="6"/>
              </w:numPr>
              <w:rPr>
                <w:sz w:val="20"/>
                <w:szCs w:val="20"/>
              </w:rPr>
            </w:pPr>
            <w:r w:rsidRPr="009E4810">
              <w:rPr>
                <w:sz w:val="20"/>
                <w:szCs w:val="20"/>
              </w:rPr>
              <w:t>Identify discuss and demonstrate appropriate social skills, such as listening to the speaker, taking turns, settling disagreements, and reaching compromise at home and in school.</w:t>
            </w:r>
          </w:p>
        </w:tc>
      </w:tr>
      <w:tr w:rsidR="006B5744" w:rsidRPr="009E4810" w:rsidTr="00C87023">
        <w:trPr>
          <w:cantSplit/>
          <w:trHeight w:val="620"/>
          <w:jc w:val="center"/>
        </w:trPr>
        <w:tc>
          <w:tcPr>
            <w:tcW w:w="1215" w:type="dxa"/>
          </w:tcPr>
          <w:p w:rsidR="006B5744" w:rsidRPr="009E4810" w:rsidRDefault="006B5744" w:rsidP="00036560">
            <w:pPr>
              <w:rPr>
                <w:sz w:val="20"/>
                <w:szCs w:val="20"/>
              </w:rPr>
            </w:pPr>
            <w:r w:rsidRPr="009E4810">
              <w:rPr>
                <w:sz w:val="20"/>
                <w:szCs w:val="20"/>
              </w:rPr>
              <w:t>K.5.A.1.a-b</w:t>
            </w:r>
          </w:p>
          <w:p w:rsidR="006B5744" w:rsidRPr="009E4810" w:rsidRDefault="006B5744" w:rsidP="00036560">
            <w:pPr>
              <w:rPr>
                <w:sz w:val="20"/>
                <w:szCs w:val="20"/>
              </w:rPr>
            </w:pPr>
          </w:p>
        </w:tc>
        <w:tc>
          <w:tcPr>
            <w:tcW w:w="10017" w:type="dxa"/>
          </w:tcPr>
          <w:p w:rsidR="006B5744" w:rsidRPr="009E4810" w:rsidRDefault="006B5744" w:rsidP="00036560">
            <w:pPr>
              <w:rPr>
                <w:b/>
                <w:sz w:val="20"/>
                <w:szCs w:val="20"/>
              </w:rPr>
            </w:pPr>
            <w:r w:rsidRPr="009E4810">
              <w:rPr>
                <w:b/>
                <w:sz w:val="20"/>
                <w:szCs w:val="20"/>
              </w:rPr>
              <w:t>Distinguish among past, present, and future time. K.5.A.1</w:t>
            </w:r>
          </w:p>
          <w:p w:rsidR="006B5744" w:rsidRPr="009E4810" w:rsidRDefault="006B5744" w:rsidP="006B5744">
            <w:pPr>
              <w:pStyle w:val="ListParagraph"/>
              <w:numPr>
                <w:ilvl w:val="0"/>
                <w:numId w:val="5"/>
              </w:numPr>
              <w:rPr>
                <w:sz w:val="20"/>
                <w:szCs w:val="20"/>
              </w:rPr>
            </w:pPr>
            <w:r w:rsidRPr="009E4810">
              <w:rPr>
                <w:sz w:val="20"/>
                <w:szCs w:val="20"/>
              </w:rPr>
              <w:t>Identify and describe events of the day in chronological order</w:t>
            </w:r>
          </w:p>
          <w:p w:rsidR="006B5744" w:rsidRPr="009E4810" w:rsidRDefault="006B5744" w:rsidP="006B5744">
            <w:pPr>
              <w:pStyle w:val="ListParagraph"/>
              <w:numPr>
                <w:ilvl w:val="0"/>
                <w:numId w:val="5"/>
              </w:numPr>
              <w:rPr>
                <w:sz w:val="20"/>
                <w:szCs w:val="20"/>
              </w:rPr>
            </w:pPr>
            <w:r w:rsidRPr="009E4810">
              <w:rPr>
                <w:sz w:val="20"/>
                <w:szCs w:val="20"/>
              </w:rPr>
              <w:t>Describe daily events in terms of yesterday, today, and tomorrow.</w:t>
            </w:r>
          </w:p>
        </w:tc>
      </w:tr>
      <w:tr w:rsidR="00C87023" w:rsidRPr="00DB5960" w:rsidTr="00036560">
        <w:trPr>
          <w:trHeight w:val="242"/>
          <w:jc w:val="center"/>
        </w:trPr>
        <w:tc>
          <w:tcPr>
            <w:tcW w:w="11232" w:type="dxa"/>
            <w:gridSpan w:val="2"/>
          </w:tcPr>
          <w:p w:rsidR="00C87023" w:rsidRPr="00DB5960" w:rsidRDefault="00C87023" w:rsidP="00036560">
            <w:pPr>
              <w:rPr>
                <w:b/>
                <w:sz w:val="20"/>
                <w:szCs w:val="20"/>
              </w:rPr>
            </w:pPr>
            <w:r>
              <w:rPr>
                <w:b/>
                <w:sz w:val="20"/>
                <w:szCs w:val="20"/>
              </w:rPr>
              <w:t>Speaking and Listening Standards</w:t>
            </w:r>
          </w:p>
        </w:tc>
      </w:tr>
      <w:tr w:rsidR="00C87023" w:rsidRPr="001C70A3" w:rsidTr="00036560">
        <w:trPr>
          <w:trHeight w:val="737"/>
          <w:jc w:val="center"/>
        </w:trPr>
        <w:tc>
          <w:tcPr>
            <w:tcW w:w="1215" w:type="dxa"/>
          </w:tcPr>
          <w:p w:rsidR="00C87023" w:rsidRPr="001C70A3" w:rsidRDefault="00C87023" w:rsidP="00036560">
            <w:pPr>
              <w:rPr>
                <w:sz w:val="20"/>
                <w:szCs w:val="20"/>
              </w:rPr>
            </w:pPr>
            <w:r>
              <w:rPr>
                <w:sz w:val="20"/>
                <w:szCs w:val="20"/>
              </w:rPr>
              <w:t>CCCSS.ELA. Literacy.SL.K.I-3</w:t>
            </w:r>
          </w:p>
        </w:tc>
        <w:tc>
          <w:tcPr>
            <w:tcW w:w="10017" w:type="dxa"/>
          </w:tcPr>
          <w:p w:rsidR="00C87023" w:rsidRPr="001C70A3" w:rsidRDefault="00C87023" w:rsidP="00036560">
            <w:pPr>
              <w:rPr>
                <w:b/>
                <w:sz w:val="20"/>
                <w:szCs w:val="20"/>
              </w:rPr>
            </w:pPr>
            <w:r>
              <w:rPr>
                <w:b/>
                <w:sz w:val="20"/>
                <w:szCs w:val="20"/>
              </w:rPr>
              <w:t>Comprehension and Collaboration</w:t>
            </w:r>
          </w:p>
          <w:p w:rsidR="00C87023" w:rsidRDefault="00C87023" w:rsidP="00036560">
            <w:pPr>
              <w:pStyle w:val="ListParagraph"/>
              <w:numPr>
                <w:ilvl w:val="0"/>
                <w:numId w:val="27"/>
              </w:numPr>
              <w:rPr>
                <w:sz w:val="20"/>
                <w:szCs w:val="20"/>
              </w:rPr>
            </w:pPr>
            <w:r w:rsidRPr="00861A9F">
              <w:rPr>
                <w:sz w:val="20"/>
                <w:szCs w:val="20"/>
              </w:rPr>
              <w:t>Participate in collaborative conversations with diverse partners about kindergarten topics and texts with peers and adults in small and larger groups.</w:t>
            </w:r>
          </w:p>
          <w:p w:rsidR="00C87023" w:rsidRDefault="00C87023" w:rsidP="00036560">
            <w:pPr>
              <w:pStyle w:val="ListParagraph"/>
              <w:numPr>
                <w:ilvl w:val="1"/>
                <w:numId w:val="27"/>
              </w:numPr>
              <w:rPr>
                <w:sz w:val="20"/>
                <w:szCs w:val="20"/>
              </w:rPr>
            </w:pPr>
            <w:r w:rsidRPr="00861A9F">
              <w:rPr>
                <w:sz w:val="20"/>
                <w:szCs w:val="20"/>
              </w:rPr>
              <w:t>Follow agreed-upon rules for discussions (e.g., listening to others and taking turns speaking about the topics and texts under discussion).</w:t>
            </w:r>
          </w:p>
          <w:p w:rsidR="00C87023" w:rsidRPr="00861A9F" w:rsidRDefault="00C87023" w:rsidP="00036560">
            <w:pPr>
              <w:pStyle w:val="ListParagraph"/>
              <w:numPr>
                <w:ilvl w:val="1"/>
                <w:numId w:val="27"/>
              </w:numPr>
              <w:rPr>
                <w:sz w:val="20"/>
                <w:szCs w:val="20"/>
              </w:rPr>
            </w:pPr>
            <w:r w:rsidRPr="00861A9F">
              <w:rPr>
                <w:sz w:val="20"/>
                <w:szCs w:val="20"/>
              </w:rPr>
              <w:t>Continue a conversation through multiple exchanges.</w:t>
            </w:r>
          </w:p>
          <w:p w:rsidR="00C87023" w:rsidRPr="00861A9F" w:rsidRDefault="00C87023" w:rsidP="00036560">
            <w:pPr>
              <w:pStyle w:val="ListParagraph"/>
              <w:numPr>
                <w:ilvl w:val="0"/>
                <w:numId w:val="27"/>
              </w:numPr>
              <w:rPr>
                <w:sz w:val="20"/>
                <w:szCs w:val="20"/>
              </w:rPr>
            </w:pPr>
            <w:r w:rsidRPr="00861A9F">
              <w:rPr>
                <w:sz w:val="20"/>
                <w:szCs w:val="20"/>
              </w:rPr>
              <w:t>Confirm understanding of a text read aloud or information presented orally or through other media by asking and answering questions about key details and requesting clarification if something is not understood.</w:t>
            </w:r>
          </w:p>
          <w:p w:rsidR="00C87023" w:rsidRPr="00861A9F" w:rsidRDefault="00C87023" w:rsidP="00036560">
            <w:pPr>
              <w:pStyle w:val="ListParagraph"/>
              <w:numPr>
                <w:ilvl w:val="0"/>
                <w:numId w:val="27"/>
              </w:numPr>
              <w:rPr>
                <w:sz w:val="20"/>
                <w:szCs w:val="20"/>
              </w:rPr>
            </w:pPr>
            <w:r w:rsidRPr="00861A9F">
              <w:rPr>
                <w:sz w:val="20"/>
                <w:szCs w:val="20"/>
              </w:rPr>
              <w:t>Ask and answer questions in order to seek help, get information, or clarify something that is not understood.</w:t>
            </w:r>
          </w:p>
          <w:p w:rsidR="00C87023" w:rsidRPr="001C70A3" w:rsidRDefault="00C87023" w:rsidP="00036560">
            <w:pPr>
              <w:rPr>
                <w:sz w:val="20"/>
                <w:szCs w:val="20"/>
              </w:rPr>
            </w:pPr>
          </w:p>
        </w:tc>
      </w:tr>
      <w:tr w:rsidR="00C87023" w:rsidRPr="001C70A3" w:rsidTr="00036560">
        <w:trPr>
          <w:trHeight w:val="737"/>
          <w:jc w:val="center"/>
        </w:trPr>
        <w:tc>
          <w:tcPr>
            <w:tcW w:w="1215" w:type="dxa"/>
          </w:tcPr>
          <w:p w:rsidR="00C87023" w:rsidRPr="001C70A3" w:rsidRDefault="00C87023" w:rsidP="00036560">
            <w:pPr>
              <w:rPr>
                <w:sz w:val="20"/>
                <w:szCs w:val="20"/>
              </w:rPr>
            </w:pPr>
            <w:r>
              <w:rPr>
                <w:sz w:val="20"/>
                <w:szCs w:val="20"/>
              </w:rPr>
              <w:t>CCCSS.ELA. Literacy.SL.K.4-6</w:t>
            </w:r>
          </w:p>
        </w:tc>
        <w:tc>
          <w:tcPr>
            <w:tcW w:w="10017" w:type="dxa"/>
          </w:tcPr>
          <w:p w:rsidR="00C87023" w:rsidRPr="00861A9F" w:rsidRDefault="00C87023" w:rsidP="00036560">
            <w:pPr>
              <w:rPr>
                <w:b/>
                <w:sz w:val="20"/>
                <w:szCs w:val="20"/>
              </w:rPr>
            </w:pPr>
            <w:r w:rsidRPr="00861A9F">
              <w:rPr>
                <w:b/>
                <w:sz w:val="20"/>
                <w:szCs w:val="20"/>
              </w:rPr>
              <w:t>Presentation of Knowledge and Ideas:</w:t>
            </w:r>
          </w:p>
          <w:p w:rsidR="00C87023" w:rsidRPr="00861A9F" w:rsidRDefault="00C87023" w:rsidP="00036560">
            <w:pPr>
              <w:pStyle w:val="ListParagraph"/>
              <w:numPr>
                <w:ilvl w:val="0"/>
                <w:numId w:val="28"/>
              </w:numPr>
              <w:rPr>
                <w:sz w:val="20"/>
                <w:szCs w:val="20"/>
              </w:rPr>
            </w:pPr>
            <w:r w:rsidRPr="00861A9F">
              <w:rPr>
                <w:sz w:val="20"/>
                <w:szCs w:val="20"/>
              </w:rPr>
              <w:t>Describe familiar people, places, things, and events and, with prompting and support, provide additional detail.</w:t>
            </w:r>
          </w:p>
          <w:p w:rsidR="00C87023" w:rsidRPr="00861A9F" w:rsidRDefault="00C87023" w:rsidP="00036560">
            <w:pPr>
              <w:pStyle w:val="ListParagraph"/>
              <w:numPr>
                <w:ilvl w:val="0"/>
                <w:numId w:val="28"/>
              </w:numPr>
              <w:rPr>
                <w:sz w:val="20"/>
                <w:szCs w:val="20"/>
              </w:rPr>
            </w:pPr>
            <w:r w:rsidRPr="00861A9F">
              <w:rPr>
                <w:sz w:val="20"/>
                <w:szCs w:val="20"/>
              </w:rPr>
              <w:t>Add drawings or other visual displays to descriptions as desired to provide additional detail.</w:t>
            </w:r>
          </w:p>
          <w:p w:rsidR="00C87023" w:rsidRPr="00861A9F" w:rsidRDefault="00C87023" w:rsidP="00036560">
            <w:pPr>
              <w:pStyle w:val="ListParagraph"/>
              <w:numPr>
                <w:ilvl w:val="0"/>
                <w:numId w:val="28"/>
              </w:numPr>
              <w:rPr>
                <w:sz w:val="20"/>
                <w:szCs w:val="20"/>
              </w:rPr>
            </w:pPr>
            <w:r w:rsidRPr="00861A9F">
              <w:rPr>
                <w:sz w:val="20"/>
                <w:szCs w:val="20"/>
              </w:rPr>
              <w:t>Speak audibly and express thoughts, feelings, and ideas clearly.</w:t>
            </w:r>
          </w:p>
        </w:tc>
      </w:tr>
    </w:tbl>
    <w:p w:rsidR="00C87023" w:rsidRDefault="00C87023" w:rsidP="006B5744">
      <w:pPr>
        <w:spacing w:after="0" w:line="240" w:lineRule="auto"/>
        <w:rPr>
          <w:b/>
          <w:sz w:val="28"/>
          <w:szCs w:val="28"/>
        </w:rPr>
      </w:pPr>
    </w:p>
    <w:p w:rsidR="00E27FB7" w:rsidRDefault="00E27FB7">
      <w:pPr>
        <w:rPr>
          <w:b/>
          <w:sz w:val="28"/>
          <w:szCs w:val="28"/>
        </w:rPr>
      </w:pPr>
      <w:r>
        <w:rPr>
          <w:b/>
          <w:sz w:val="28"/>
          <w:szCs w:val="28"/>
        </w:rPr>
        <w:br w:type="page"/>
      </w:r>
    </w:p>
    <w:p w:rsidR="006B5744" w:rsidRDefault="006B5744" w:rsidP="006B5744">
      <w:pPr>
        <w:spacing w:after="0" w:line="240" w:lineRule="auto"/>
        <w:rPr>
          <w:b/>
          <w:sz w:val="28"/>
          <w:szCs w:val="28"/>
        </w:rPr>
      </w:pPr>
      <w:r w:rsidRPr="00DB5960">
        <w:rPr>
          <w:b/>
          <w:sz w:val="28"/>
          <w:szCs w:val="28"/>
        </w:rPr>
        <w:lastRenderedPageBreak/>
        <w:t>Unit 1.2: In my Community</w:t>
      </w:r>
      <w:r w:rsidR="00E27FB7">
        <w:rPr>
          <w:b/>
          <w:sz w:val="28"/>
          <w:szCs w:val="28"/>
        </w:rPr>
        <w:tab/>
      </w:r>
      <w:r w:rsidR="00E27FB7">
        <w:rPr>
          <w:b/>
          <w:sz w:val="28"/>
          <w:szCs w:val="28"/>
        </w:rPr>
        <w:tab/>
        <w:t>17 Day Window</w:t>
      </w:r>
      <w:r w:rsidR="00C07027">
        <w:rPr>
          <w:b/>
          <w:sz w:val="28"/>
          <w:szCs w:val="28"/>
        </w:rPr>
        <w:tab/>
        <w:t xml:space="preserve">                 September 21 – October 13</w:t>
      </w:r>
    </w:p>
    <w:p w:rsidR="006B5744" w:rsidRDefault="006B5744" w:rsidP="006B5744">
      <w:pPr>
        <w:spacing w:after="0" w:line="240" w:lineRule="auto"/>
        <w:rPr>
          <w:b/>
          <w:sz w:val="28"/>
          <w:szCs w:val="28"/>
        </w:rPr>
      </w:pPr>
    </w:p>
    <w:tbl>
      <w:tblPr>
        <w:tblStyle w:val="TableGrid"/>
        <w:tblW w:w="11232" w:type="dxa"/>
        <w:jc w:val="center"/>
        <w:tblLayout w:type="fixed"/>
        <w:tblLook w:val="04A0"/>
      </w:tblPr>
      <w:tblGrid>
        <w:gridCol w:w="435"/>
        <w:gridCol w:w="3329"/>
        <w:gridCol w:w="274"/>
        <w:gridCol w:w="3460"/>
        <w:gridCol w:w="3734"/>
      </w:tblGrid>
      <w:tr w:rsidR="006B5744" w:rsidRPr="0005627E" w:rsidTr="006B5744">
        <w:trPr>
          <w:trHeight w:val="265"/>
          <w:jc w:val="center"/>
        </w:trPr>
        <w:tc>
          <w:tcPr>
            <w:tcW w:w="468" w:type="dxa"/>
          </w:tcPr>
          <w:p w:rsidR="006B5744" w:rsidRPr="0005627E" w:rsidRDefault="006B5744" w:rsidP="00036560">
            <w:pPr>
              <w:rPr>
                <w:sz w:val="24"/>
                <w:szCs w:val="24"/>
              </w:rPr>
            </w:pPr>
          </w:p>
        </w:tc>
        <w:tc>
          <w:tcPr>
            <w:tcW w:w="4148" w:type="dxa"/>
            <w:gridSpan w:val="2"/>
          </w:tcPr>
          <w:p w:rsidR="006B5744" w:rsidRPr="0005627E" w:rsidRDefault="006B5744" w:rsidP="00036560">
            <w:pPr>
              <w:rPr>
                <w:b/>
                <w:sz w:val="24"/>
                <w:szCs w:val="24"/>
              </w:rPr>
            </w:pPr>
            <w:r>
              <w:rPr>
                <w:b/>
                <w:sz w:val="24"/>
                <w:szCs w:val="24"/>
              </w:rPr>
              <w:t>Assessments</w:t>
            </w:r>
          </w:p>
        </w:tc>
        <w:tc>
          <w:tcPr>
            <w:tcW w:w="8297" w:type="dxa"/>
            <w:gridSpan w:val="2"/>
          </w:tcPr>
          <w:p w:rsidR="006B5744" w:rsidRPr="0005627E" w:rsidRDefault="006B5744" w:rsidP="00036560">
            <w:pPr>
              <w:rPr>
                <w:b/>
                <w:sz w:val="24"/>
                <w:szCs w:val="24"/>
              </w:rPr>
            </w:pPr>
            <w:r w:rsidRPr="0005627E">
              <w:rPr>
                <w:b/>
                <w:sz w:val="24"/>
                <w:szCs w:val="24"/>
              </w:rPr>
              <w:t>Learning Activities</w:t>
            </w:r>
          </w:p>
        </w:tc>
      </w:tr>
      <w:tr w:rsidR="006B5744" w:rsidRPr="0005627E" w:rsidTr="006B5744">
        <w:trPr>
          <w:trHeight w:val="1610"/>
          <w:jc w:val="center"/>
        </w:trPr>
        <w:tc>
          <w:tcPr>
            <w:tcW w:w="468" w:type="dxa"/>
            <w:vMerge w:val="restart"/>
            <w:textDirection w:val="btLr"/>
            <w:vAlign w:val="center"/>
          </w:tcPr>
          <w:p w:rsidR="006B5744" w:rsidRPr="0005627E" w:rsidRDefault="00D448DE" w:rsidP="00036560">
            <w:pPr>
              <w:ind w:left="113" w:right="113"/>
              <w:jc w:val="center"/>
              <w:rPr>
                <w:sz w:val="24"/>
                <w:szCs w:val="24"/>
              </w:rPr>
            </w:pPr>
            <w:r>
              <w:rPr>
                <w:sz w:val="24"/>
                <w:szCs w:val="24"/>
              </w:rPr>
              <w:t xml:space="preserve">In My Community </w:t>
            </w:r>
          </w:p>
        </w:tc>
        <w:tc>
          <w:tcPr>
            <w:tcW w:w="4148" w:type="dxa"/>
            <w:gridSpan w:val="2"/>
            <w:vMerge w:val="restart"/>
          </w:tcPr>
          <w:p w:rsidR="006B5744" w:rsidRDefault="006B5744" w:rsidP="006B5744">
            <w:pPr>
              <w:pStyle w:val="ListParagraph"/>
              <w:numPr>
                <w:ilvl w:val="0"/>
                <w:numId w:val="24"/>
              </w:numPr>
              <w:rPr>
                <w:sz w:val="24"/>
                <w:szCs w:val="24"/>
              </w:rPr>
            </w:pPr>
            <w:r>
              <w:rPr>
                <w:sz w:val="24"/>
                <w:szCs w:val="24"/>
              </w:rPr>
              <w:t xml:space="preserve">Students can create a series of maps exhibiting a developing level of special reasoning. </w:t>
            </w:r>
          </w:p>
          <w:p w:rsidR="006B5744" w:rsidRDefault="006B5744" w:rsidP="00036560">
            <w:pPr>
              <w:pStyle w:val="ListParagraph"/>
              <w:ind w:left="360"/>
              <w:rPr>
                <w:sz w:val="24"/>
                <w:szCs w:val="24"/>
              </w:rPr>
            </w:pPr>
          </w:p>
          <w:p w:rsidR="006B5744" w:rsidRPr="007B3190" w:rsidRDefault="006B5744" w:rsidP="006B5744">
            <w:pPr>
              <w:pStyle w:val="ListParagraph"/>
              <w:numPr>
                <w:ilvl w:val="0"/>
                <w:numId w:val="24"/>
              </w:numPr>
              <w:rPr>
                <w:sz w:val="24"/>
                <w:szCs w:val="24"/>
              </w:rPr>
            </w:pPr>
            <w:r>
              <w:rPr>
                <w:sz w:val="24"/>
                <w:szCs w:val="24"/>
              </w:rPr>
              <w:t xml:space="preserve">Students can identify Baltimore as the location of our community and recall at least 3 facts about Baltimore they have learned. </w:t>
            </w:r>
          </w:p>
          <w:p w:rsidR="006B5744" w:rsidRDefault="006B5744" w:rsidP="00036560">
            <w:pPr>
              <w:pStyle w:val="ListParagraph"/>
              <w:ind w:left="360"/>
              <w:rPr>
                <w:sz w:val="24"/>
                <w:szCs w:val="24"/>
              </w:rPr>
            </w:pPr>
          </w:p>
          <w:p w:rsidR="006B5744" w:rsidRDefault="006B5744" w:rsidP="006B5744">
            <w:pPr>
              <w:pStyle w:val="ListParagraph"/>
              <w:numPr>
                <w:ilvl w:val="0"/>
                <w:numId w:val="24"/>
              </w:numPr>
              <w:rPr>
                <w:sz w:val="24"/>
                <w:szCs w:val="24"/>
              </w:rPr>
            </w:pPr>
            <w:r>
              <w:rPr>
                <w:sz w:val="24"/>
                <w:szCs w:val="24"/>
              </w:rPr>
              <w:t>Writing Samples</w:t>
            </w:r>
          </w:p>
          <w:p w:rsidR="006B5744" w:rsidRDefault="006B5744" w:rsidP="00036560">
            <w:pPr>
              <w:pStyle w:val="ListParagraph"/>
              <w:ind w:left="360"/>
              <w:rPr>
                <w:sz w:val="24"/>
                <w:szCs w:val="24"/>
              </w:rPr>
            </w:pPr>
          </w:p>
          <w:p w:rsidR="006B5744" w:rsidRPr="00303811" w:rsidRDefault="006B5744" w:rsidP="006B5744">
            <w:pPr>
              <w:pStyle w:val="ListParagraph"/>
              <w:numPr>
                <w:ilvl w:val="0"/>
                <w:numId w:val="24"/>
              </w:numPr>
              <w:rPr>
                <w:sz w:val="24"/>
                <w:szCs w:val="24"/>
              </w:rPr>
            </w:pPr>
            <w:r w:rsidRPr="00303811">
              <w:rPr>
                <w:sz w:val="24"/>
                <w:szCs w:val="24"/>
              </w:rPr>
              <w:t>Students can answer Essential Questions through a combination of discussion, dictation, drawing and writing.</w:t>
            </w:r>
          </w:p>
          <w:p w:rsidR="006B5744" w:rsidRPr="0019535B" w:rsidRDefault="006B5744" w:rsidP="00036560">
            <w:pPr>
              <w:rPr>
                <w:sz w:val="24"/>
                <w:szCs w:val="24"/>
              </w:rPr>
            </w:pPr>
          </w:p>
          <w:p w:rsidR="006B5744" w:rsidRPr="0019535B" w:rsidRDefault="006B5744" w:rsidP="00036560">
            <w:pPr>
              <w:pStyle w:val="ListParagraph"/>
              <w:ind w:left="0"/>
              <w:rPr>
                <w:b/>
                <w:sz w:val="24"/>
                <w:szCs w:val="24"/>
                <w:u w:val="single"/>
              </w:rPr>
            </w:pPr>
            <w:r w:rsidRPr="0019535B">
              <w:rPr>
                <w:b/>
                <w:sz w:val="24"/>
                <w:szCs w:val="24"/>
                <w:u w:val="single"/>
              </w:rPr>
              <w:t>Essential Questions</w:t>
            </w:r>
          </w:p>
          <w:p w:rsidR="006B5744" w:rsidRPr="0005627E" w:rsidRDefault="006B5744" w:rsidP="00036560">
            <w:pPr>
              <w:pStyle w:val="ListParagraph"/>
              <w:numPr>
                <w:ilvl w:val="0"/>
                <w:numId w:val="1"/>
              </w:numPr>
              <w:rPr>
                <w:sz w:val="24"/>
                <w:szCs w:val="24"/>
              </w:rPr>
            </w:pPr>
            <w:r w:rsidRPr="0005627E">
              <w:rPr>
                <w:sz w:val="24"/>
                <w:szCs w:val="24"/>
              </w:rPr>
              <w:t>What is a community?</w:t>
            </w:r>
          </w:p>
          <w:p w:rsidR="006B5744" w:rsidRPr="0005627E" w:rsidRDefault="006B5744" w:rsidP="00036560">
            <w:pPr>
              <w:pStyle w:val="ListParagraph"/>
              <w:numPr>
                <w:ilvl w:val="0"/>
                <w:numId w:val="1"/>
              </w:numPr>
              <w:rPr>
                <w:sz w:val="24"/>
                <w:szCs w:val="24"/>
              </w:rPr>
            </w:pPr>
            <w:r w:rsidRPr="0005627E">
              <w:rPr>
                <w:sz w:val="24"/>
                <w:szCs w:val="24"/>
              </w:rPr>
              <w:t>How do you impact your community?</w:t>
            </w:r>
          </w:p>
          <w:p w:rsidR="006B5744" w:rsidRPr="0005627E" w:rsidRDefault="006B5744" w:rsidP="00036560">
            <w:pPr>
              <w:pStyle w:val="ListParagraph"/>
              <w:numPr>
                <w:ilvl w:val="0"/>
                <w:numId w:val="1"/>
              </w:numPr>
              <w:rPr>
                <w:sz w:val="24"/>
                <w:szCs w:val="24"/>
              </w:rPr>
            </w:pPr>
            <w:r w:rsidRPr="0005627E">
              <w:rPr>
                <w:sz w:val="24"/>
                <w:szCs w:val="24"/>
              </w:rPr>
              <w:t>What is a family?</w:t>
            </w:r>
          </w:p>
          <w:p w:rsidR="006B5744" w:rsidRPr="0005627E" w:rsidRDefault="006B5744" w:rsidP="00036560">
            <w:pPr>
              <w:pStyle w:val="ListParagraph"/>
              <w:numPr>
                <w:ilvl w:val="0"/>
                <w:numId w:val="1"/>
              </w:numPr>
              <w:rPr>
                <w:sz w:val="24"/>
                <w:szCs w:val="24"/>
              </w:rPr>
            </w:pPr>
            <w:r w:rsidRPr="0005627E">
              <w:rPr>
                <w:sz w:val="24"/>
                <w:szCs w:val="24"/>
              </w:rPr>
              <w:t>How does your family fill their needs?</w:t>
            </w:r>
          </w:p>
          <w:p w:rsidR="006B5744" w:rsidRPr="0005627E" w:rsidRDefault="006B5744" w:rsidP="00036560">
            <w:pPr>
              <w:pStyle w:val="ListParagraph"/>
              <w:numPr>
                <w:ilvl w:val="0"/>
                <w:numId w:val="1"/>
              </w:numPr>
              <w:rPr>
                <w:sz w:val="24"/>
                <w:szCs w:val="24"/>
              </w:rPr>
            </w:pPr>
            <w:r w:rsidRPr="0005627E">
              <w:rPr>
                <w:sz w:val="24"/>
                <w:szCs w:val="24"/>
              </w:rPr>
              <w:t>How do people use natural materials?</w:t>
            </w:r>
          </w:p>
        </w:tc>
        <w:tc>
          <w:tcPr>
            <w:tcW w:w="8297" w:type="dxa"/>
            <w:gridSpan w:val="2"/>
          </w:tcPr>
          <w:p w:rsidR="006B5744" w:rsidRDefault="006B5744" w:rsidP="00036560">
            <w:pPr>
              <w:rPr>
                <w:b/>
                <w:sz w:val="24"/>
                <w:szCs w:val="24"/>
              </w:rPr>
            </w:pPr>
            <w:r w:rsidRPr="0005627E">
              <w:rPr>
                <w:b/>
                <w:sz w:val="24"/>
                <w:szCs w:val="24"/>
              </w:rPr>
              <w:t xml:space="preserve">Authentic Learning Tasks: </w:t>
            </w:r>
          </w:p>
          <w:p w:rsidR="006B5744" w:rsidRPr="0005627E" w:rsidRDefault="006B5744" w:rsidP="006B5744">
            <w:pPr>
              <w:pStyle w:val="ListParagraph"/>
              <w:numPr>
                <w:ilvl w:val="0"/>
                <w:numId w:val="2"/>
              </w:numPr>
              <w:rPr>
                <w:sz w:val="24"/>
                <w:szCs w:val="24"/>
              </w:rPr>
            </w:pPr>
            <w:r w:rsidRPr="0005627E">
              <w:rPr>
                <w:sz w:val="24"/>
                <w:szCs w:val="24"/>
              </w:rPr>
              <w:t>Address and phone number</w:t>
            </w:r>
            <w:r>
              <w:rPr>
                <w:sz w:val="24"/>
                <w:szCs w:val="24"/>
              </w:rPr>
              <w:t xml:space="preserve">: students will attempt to memorize their home address and phone number. Letters will be sent home to verify information before we teach it to students. This activity can be adapted to the attendance routine during Morning Meeting.  </w:t>
            </w:r>
          </w:p>
          <w:p w:rsidR="006B5744" w:rsidRDefault="006B5744" w:rsidP="006B5744">
            <w:pPr>
              <w:pStyle w:val="ListParagraph"/>
              <w:numPr>
                <w:ilvl w:val="0"/>
                <w:numId w:val="19"/>
              </w:numPr>
              <w:rPr>
                <w:sz w:val="24"/>
                <w:szCs w:val="24"/>
              </w:rPr>
            </w:pPr>
            <w:r w:rsidRPr="0005627E">
              <w:rPr>
                <w:sz w:val="24"/>
                <w:szCs w:val="24"/>
              </w:rPr>
              <w:t>Building a home for the Three Little Pigs</w:t>
            </w:r>
            <w:r>
              <w:rPr>
                <w:sz w:val="24"/>
                <w:szCs w:val="24"/>
              </w:rPr>
              <w:t xml:space="preserve">: Students will explore a variety of natural materials and human-made materials. They will compare and contrast the materials and make connections between the natural material and how it was modified to create a human made material/object. Students will use a combination of materials to create a home for the Three Little Pigs including rooms and furniture. </w:t>
            </w:r>
          </w:p>
          <w:p w:rsidR="006B5744" w:rsidRDefault="006B5744" w:rsidP="006B5744">
            <w:pPr>
              <w:pStyle w:val="ListParagraph"/>
              <w:numPr>
                <w:ilvl w:val="0"/>
                <w:numId w:val="19"/>
              </w:numPr>
              <w:rPr>
                <w:sz w:val="24"/>
                <w:szCs w:val="24"/>
              </w:rPr>
            </w:pPr>
            <w:r>
              <w:rPr>
                <w:sz w:val="24"/>
                <w:szCs w:val="24"/>
              </w:rPr>
              <w:t xml:space="preserve">Me on a Map: explore maps through multiple opportunities to create maps of familiar places, study maps of familiar places and answer questions about from information derived from maps. Students will recreate the book, </w:t>
            </w:r>
            <w:proofErr w:type="gramStart"/>
            <w:r>
              <w:rPr>
                <w:sz w:val="24"/>
                <w:szCs w:val="24"/>
              </w:rPr>
              <w:t>Me</w:t>
            </w:r>
            <w:proofErr w:type="gramEnd"/>
            <w:r>
              <w:rPr>
                <w:sz w:val="24"/>
                <w:szCs w:val="24"/>
              </w:rPr>
              <w:t xml:space="preserve"> on the Map by Joan Sweeny. </w:t>
            </w:r>
          </w:p>
          <w:p w:rsidR="006B5744" w:rsidRDefault="006B5744" w:rsidP="006B5744">
            <w:pPr>
              <w:pStyle w:val="ListParagraph"/>
              <w:numPr>
                <w:ilvl w:val="0"/>
                <w:numId w:val="19"/>
              </w:numPr>
              <w:rPr>
                <w:sz w:val="24"/>
                <w:szCs w:val="24"/>
              </w:rPr>
            </w:pPr>
            <w:r>
              <w:rPr>
                <w:sz w:val="24"/>
                <w:szCs w:val="24"/>
              </w:rPr>
              <w:t xml:space="preserve">Invite families to come share a custom or tradition that make them unique. </w:t>
            </w:r>
          </w:p>
          <w:p w:rsidR="006B5744" w:rsidRPr="009E4810" w:rsidRDefault="006B5744" w:rsidP="006B5744">
            <w:pPr>
              <w:pStyle w:val="ListParagraph"/>
              <w:numPr>
                <w:ilvl w:val="0"/>
                <w:numId w:val="19"/>
              </w:numPr>
              <w:rPr>
                <w:sz w:val="24"/>
                <w:szCs w:val="24"/>
              </w:rPr>
            </w:pPr>
            <w:r>
              <w:rPr>
                <w:sz w:val="24"/>
                <w:szCs w:val="24"/>
              </w:rPr>
              <w:t xml:space="preserve">Field Trips: Take walking trips around our neighborhood to visit a variety of places in our community to investigate the people and places that make Baltimore unique. </w:t>
            </w:r>
          </w:p>
        </w:tc>
      </w:tr>
      <w:tr w:rsidR="006B5744" w:rsidRPr="0005627E" w:rsidTr="006B5744">
        <w:trPr>
          <w:trHeight w:val="67"/>
          <w:jc w:val="center"/>
        </w:trPr>
        <w:tc>
          <w:tcPr>
            <w:tcW w:w="468" w:type="dxa"/>
            <w:vMerge/>
          </w:tcPr>
          <w:p w:rsidR="006B5744" w:rsidRPr="0005627E" w:rsidRDefault="006B5744" w:rsidP="00036560">
            <w:pPr>
              <w:rPr>
                <w:sz w:val="24"/>
                <w:szCs w:val="24"/>
              </w:rPr>
            </w:pPr>
          </w:p>
        </w:tc>
        <w:tc>
          <w:tcPr>
            <w:tcW w:w="4148" w:type="dxa"/>
            <w:gridSpan w:val="2"/>
            <w:vMerge/>
          </w:tcPr>
          <w:p w:rsidR="006B5744" w:rsidRPr="0005627E" w:rsidRDefault="006B5744" w:rsidP="00036560">
            <w:pPr>
              <w:rPr>
                <w:b/>
                <w:sz w:val="24"/>
                <w:szCs w:val="24"/>
              </w:rPr>
            </w:pPr>
          </w:p>
        </w:tc>
        <w:tc>
          <w:tcPr>
            <w:tcW w:w="8297" w:type="dxa"/>
            <w:gridSpan w:val="2"/>
          </w:tcPr>
          <w:p w:rsidR="006B5744" w:rsidRDefault="006B5744" w:rsidP="00036560">
            <w:pPr>
              <w:rPr>
                <w:b/>
                <w:sz w:val="24"/>
                <w:szCs w:val="24"/>
              </w:rPr>
            </w:pPr>
            <w:r w:rsidRPr="0005627E">
              <w:rPr>
                <w:b/>
                <w:sz w:val="24"/>
                <w:szCs w:val="24"/>
              </w:rPr>
              <w:t xml:space="preserve">Art Integration: </w:t>
            </w:r>
          </w:p>
          <w:p w:rsidR="006B5744" w:rsidRDefault="006B5744" w:rsidP="006B5744">
            <w:pPr>
              <w:pStyle w:val="ListParagraph"/>
              <w:numPr>
                <w:ilvl w:val="0"/>
                <w:numId w:val="20"/>
              </w:numPr>
              <w:rPr>
                <w:sz w:val="24"/>
                <w:szCs w:val="24"/>
              </w:rPr>
            </w:pPr>
            <w:r>
              <w:rPr>
                <w:sz w:val="24"/>
                <w:szCs w:val="24"/>
              </w:rPr>
              <w:t xml:space="preserve">Learn and sing with accuracy songs and dances that relate to topics covered in the unit. Music K.1.2.a-h and K.1.3.a-d. </w:t>
            </w:r>
          </w:p>
          <w:p w:rsidR="006B5744" w:rsidRDefault="006B5744" w:rsidP="006B5744">
            <w:pPr>
              <w:pStyle w:val="ListParagraph"/>
              <w:numPr>
                <w:ilvl w:val="0"/>
                <w:numId w:val="20"/>
              </w:numPr>
              <w:rPr>
                <w:sz w:val="24"/>
                <w:szCs w:val="24"/>
              </w:rPr>
            </w:pPr>
            <w:r>
              <w:rPr>
                <w:sz w:val="24"/>
                <w:szCs w:val="24"/>
              </w:rPr>
              <w:t>Role-play people in their family and in the community. Theater K.1.1.b-c</w:t>
            </w:r>
          </w:p>
          <w:p w:rsidR="006B5744" w:rsidRDefault="006B5744" w:rsidP="006B5744">
            <w:pPr>
              <w:pStyle w:val="ListParagraph"/>
              <w:numPr>
                <w:ilvl w:val="0"/>
                <w:numId w:val="20"/>
              </w:numPr>
              <w:rPr>
                <w:sz w:val="24"/>
                <w:szCs w:val="24"/>
              </w:rPr>
            </w:pPr>
            <w:r>
              <w:rPr>
                <w:sz w:val="24"/>
                <w:szCs w:val="24"/>
              </w:rPr>
              <w:t xml:space="preserve">Explore art of local </w:t>
            </w:r>
            <w:proofErr w:type="gramStart"/>
            <w:r>
              <w:rPr>
                <w:sz w:val="24"/>
                <w:szCs w:val="24"/>
              </w:rPr>
              <w:t>artists,</w:t>
            </w:r>
            <w:proofErr w:type="gramEnd"/>
            <w:r>
              <w:rPr>
                <w:sz w:val="24"/>
                <w:szCs w:val="24"/>
              </w:rPr>
              <w:t xml:space="preserve"> possibly have MICA students come to share some of their work. Visual Arts K.1.1-4</w:t>
            </w:r>
          </w:p>
          <w:p w:rsidR="006B5744" w:rsidRPr="004B359C" w:rsidRDefault="006B5744" w:rsidP="006B5744">
            <w:pPr>
              <w:pStyle w:val="ListParagraph"/>
              <w:numPr>
                <w:ilvl w:val="0"/>
                <w:numId w:val="20"/>
              </w:numPr>
              <w:rPr>
                <w:sz w:val="24"/>
                <w:szCs w:val="24"/>
              </w:rPr>
            </w:pPr>
            <w:r>
              <w:rPr>
                <w:sz w:val="24"/>
                <w:szCs w:val="24"/>
              </w:rPr>
              <w:t>Create a picture accurately portraying natural features in our community using a variety of materials: paper, cloth, clay, wood, etc</w:t>
            </w:r>
          </w:p>
        </w:tc>
      </w:tr>
      <w:tr w:rsidR="006B5744" w:rsidRPr="0005627E" w:rsidTr="006B5744">
        <w:trPr>
          <w:trHeight w:val="2991"/>
          <w:jc w:val="center"/>
        </w:trPr>
        <w:tc>
          <w:tcPr>
            <w:tcW w:w="468" w:type="dxa"/>
            <w:vMerge/>
          </w:tcPr>
          <w:p w:rsidR="006B5744" w:rsidRPr="0005627E" w:rsidRDefault="006B5744" w:rsidP="00036560">
            <w:pPr>
              <w:rPr>
                <w:sz w:val="24"/>
                <w:szCs w:val="24"/>
              </w:rPr>
            </w:pPr>
          </w:p>
        </w:tc>
        <w:tc>
          <w:tcPr>
            <w:tcW w:w="4148" w:type="dxa"/>
            <w:gridSpan w:val="2"/>
            <w:vMerge/>
          </w:tcPr>
          <w:p w:rsidR="006B5744" w:rsidRPr="0005627E" w:rsidRDefault="006B5744" w:rsidP="00036560">
            <w:pPr>
              <w:rPr>
                <w:b/>
                <w:sz w:val="24"/>
                <w:szCs w:val="24"/>
              </w:rPr>
            </w:pPr>
          </w:p>
        </w:tc>
        <w:tc>
          <w:tcPr>
            <w:tcW w:w="8297" w:type="dxa"/>
            <w:gridSpan w:val="2"/>
          </w:tcPr>
          <w:p w:rsidR="006B5744" w:rsidRDefault="006B5744" w:rsidP="00036560">
            <w:pPr>
              <w:rPr>
                <w:b/>
                <w:sz w:val="24"/>
                <w:szCs w:val="24"/>
              </w:rPr>
            </w:pPr>
            <w:r>
              <w:rPr>
                <w:b/>
                <w:sz w:val="24"/>
                <w:szCs w:val="24"/>
              </w:rPr>
              <w:t>Writing</w:t>
            </w:r>
            <w:r w:rsidRPr="0005627E">
              <w:rPr>
                <w:b/>
                <w:sz w:val="24"/>
                <w:szCs w:val="24"/>
              </w:rPr>
              <w:t xml:space="preserve">: </w:t>
            </w:r>
          </w:p>
          <w:p w:rsidR="006B5744" w:rsidRPr="00A352DA" w:rsidRDefault="006B5744" w:rsidP="00036560">
            <w:pPr>
              <w:rPr>
                <w:sz w:val="24"/>
                <w:szCs w:val="24"/>
              </w:rPr>
            </w:pPr>
            <w:r>
              <w:rPr>
                <w:sz w:val="24"/>
                <w:szCs w:val="24"/>
              </w:rPr>
              <w:t xml:space="preserve">Explore writing everyday through modeling, free write, shared writing and/or interactive writing. </w:t>
            </w:r>
          </w:p>
          <w:p w:rsidR="006B5744" w:rsidRPr="00A352DA" w:rsidRDefault="006B5744" w:rsidP="006B5744">
            <w:pPr>
              <w:pStyle w:val="ListParagraph"/>
              <w:numPr>
                <w:ilvl w:val="0"/>
                <w:numId w:val="21"/>
              </w:numPr>
              <w:rPr>
                <w:b/>
                <w:sz w:val="24"/>
                <w:szCs w:val="24"/>
              </w:rPr>
            </w:pPr>
            <w:r>
              <w:rPr>
                <w:sz w:val="24"/>
                <w:szCs w:val="24"/>
              </w:rPr>
              <w:t xml:space="preserve">Use a combination of writing, drawing, and dictation to compose informative/explanatory texts about families, community, and the natural world around us. </w:t>
            </w:r>
          </w:p>
          <w:p w:rsidR="006B5744" w:rsidRPr="00E61798" w:rsidRDefault="006B5744" w:rsidP="006B5744">
            <w:pPr>
              <w:pStyle w:val="ListParagraph"/>
              <w:numPr>
                <w:ilvl w:val="0"/>
                <w:numId w:val="21"/>
              </w:numPr>
              <w:rPr>
                <w:b/>
                <w:sz w:val="24"/>
                <w:szCs w:val="24"/>
              </w:rPr>
            </w:pPr>
            <w:r>
              <w:rPr>
                <w:sz w:val="24"/>
                <w:szCs w:val="24"/>
              </w:rPr>
              <w:t xml:space="preserve">Use a combination of writing, drawing and dictating to narrate an activity they enjoyed with their family. </w:t>
            </w:r>
          </w:p>
          <w:p w:rsidR="006B5744" w:rsidRPr="00E857CE" w:rsidRDefault="006B5744" w:rsidP="006B5744">
            <w:pPr>
              <w:pStyle w:val="ListParagraph"/>
              <w:numPr>
                <w:ilvl w:val="0"/>
                <w:numId w:val="21"/>
              </w:numPr>
              <w:rPr>
                <w:b/>
                <w:sz w:val="24"/>
                <w:szCs w:val="24"/>
              </w:rPr>
            </w:pPr>
            <w:r>
              <w:rPr>
                <w:sz w:val="24"/>
                <w:szCs w:val="24"/>
              </w:rPr>
              <w:t xml:space="preserve">Use a combination of writing, drawing and dictating to compose an opinion piece in which students state their favorite place in a community or job/career. </w:t>
            </w:r>
          </w:p>
        </w:tc>
      </w:tr>
      <w:tr w:rsidR="006B5744" w:rsidRPr="0005627E" w:rsidTr="006B5744">
        <w:trPr>
          <w:trHeight w:val="683"/>
          <w:jc w:val="center"/>
        </w:trPr>
        <w:tc>
          <w:tcPr>
            <w:tcW w:w="12913" w:type="dxa"/>
            <w:gridSpan w:val="5"/>
          </w:tcPr>
          <w:p w:rsidR="006B5744" w:rsidRDefault="006B5744" w:rsidP="00036560">
            <w:pPr>
              <w:jc w:val="center"/>
              <w:rPr>
                <w:b/>
                <w:sz w:val="24"/>
                <w:szCs w:val="24"/>
              </w:rPr>
            </w:pPr>
            <w:r>
              <w:rPr>
                <w:b/>
                <w:sz w:val="24"/>
                <w:szCs w:val="24"/>
              </w:rPr>
              <w:t>Recommended Text and Media</w:t>
            </w:r>
          </w:p>
          <w:p w:rsidR="006B5744" w:rsidRPr="00DB5960" w:rsidRDefault="006B5744" w:rsidP="00036560">
            <w:pPr>
              <w:pStyle w:val="ListParagraph"/>
              <w:ind w:left="360"/>
              <w:rPr>
                <w:b/>
                <w:color w:val="C00000"/>
                <w:sz w:val="40"/>
                <w:szCs w:val="40"/>
              </w:rPr>
            </w:pPr>
            <w:r>
              <w:rPr>
                <w:b/>
                <w:color w:val="C00000"/>
                <w:sz w:val="40"/>
                <w:szCs w:val="40"/>
              </w:rPr>
              <w:t xml:space="preserve">To be completed as a team during Quarter 1 unit development </w:t>
            </w:r>
            <w:r>
              <w:rPr>
                <w:b/>
                <w:color w:val="C00000"/>
                <w:sz w:val="40"/>
                <w:szCs w:val="40"/>
              </w:rPr>
              <w:lastRenderedPageBreak/>
              <w:t xml:space="preserve">meeting. </w:t>
            </w:r>
          </w:p>
        </w:tc>
      </w:tr>
      <w:tr w:rsidR="006B5744" w:rsidRPr="0005627E" w:rsidTr="006B5744">
        <w:trPr>
          <w:trHeight w:val="230"/>
          <w:jc w:val="center"/>
        </w:trPr>
        <w:tc>
          <w:tcPr>
            <w:tcW w:w="4304" w:type="dxa"/>
            <w:gridSpan w:val="2"/>
          </w:tcPr>
          <w:p w:rsidR="006B5744" w:rsidRDefault="006B5744" w:rsidP="00036560">
            <w:pPr>
              <w:jc w:val="center"/>
              <w:rPr>
                <w:b/>
                <w:sz w:val="24"/>
                <w:szCs w:val="24"/>
              </w:rPr>
            </w:pPr>
            <w:r>
              <w:rPr>
                <w:b/>
                <w:sz w:val="24"/>
                <w:szCs w:val="24"/>
              </w:rPr>
              <w:lastRenderedPageBreak/>
              <w:t>Fiction</w:t>
            </w:r>
          </w:p>
        </w:tc>
        <w:tc>
          <w:tcPr>
            <w:tcW w:w="4304" w:type="dxa"/>
            <w:gridSpan w:val="2"/>
          </w:tcPr>
          <w:p w:rsidR="006B5744" w:rsidRDefault="006B5744" w:rsidP="00036560">
            <w:pPr>
              <w:jc w:val="center"/>
              <w:rPr>
                <w:b/>
                <w:sz w:val="24"/>
                <w:szCs w:val="24"/>
              </w:rPr>
            </w:pPr>
            <w:r>
              <w:rPr>
                <w:b/>
                <w:sz w:val="24"/>
                <w:szCs w:val="24"/>
              </w:rPr>
              <w:t>Non-Fiction</w:t>
            </w:r>
          </w:p>
        </w:tc>
        <w:tc>
          <w:tcPr>
            <w:tcW w:w="4305" w:type="dxa"/>
          </w:tcPr>
          <w:p w:rsidR="006B5744" w:rsidRDefault="006B5744" w:rsidP="00036560">
            <w:pPr>
              <w:jc w:val="center"/>
              <w:rPr>
                <w:b/>
                <w:sz w:val="24"/>
                <w:szCs w:val="24"/>
              </w:rPr>
            </w:pPr>
            <w:r>
              <w:rPr>
                <w:b/>
                <w:sz w:val="24"/>
                <w:szCs w:val="24"/>
              </w:rPr>
              <w:t>Other Media</w:t>
            </w:r>
          </w:p>
        </w:tc>
      </w:tr>
      <w:tr w:rsidR="006B5744" w:rsidRPr="0005627E" w:rsidTr="006B5744">
        <w:trPr>
          <w:trHeight w:val="230"/>
          <w:jc w:val="center"/>
        </w:trPr>
        <w:tc>
          <w:tcPr>
            <w:tcW w:w="4304" w:type="dxa"/>
            <w:gridSpan w:val="2"/>
          </w:tcPr>
          <w:p w:rsidR="006B5744" w:rsidRDefault="006B5744" w:rsidP="006B5744">
            <w:pPr>
              <w:pStyle w:val="ListParagraph"/>
              <w:numPr>
                <w:ilvl w:val="0"/>
                <w:numId w:val="23"/>
              </w:numPr>
              <w:rPr>
                <w:sz w:val="24"/>
                <w:szCs w:val="24"/>
              </w:rPr>
            </w:pPr>
            <w:r>
              <w:rPr>
                <w:sz w:val="24"/>
                <w:szCs w:val="24"/>
              </w:rPr>
              <w:t xml:space="preserve">My Map Book – Sarah </w:t>
            </w:r>
            <w:proofErr w:type="spellStart"/>
            <w:r>
              <w:rPr>
                <w:sz w:val="24"/>
                <w:szCs w:val="24"/>
              </w:rPr>
              <w:t>Fanelli</w:t>
            </w:r>
            <w:proofErr w:type="spellEnd"/>
          </w:p>
          <w:p w:rsidR="006B5744" w:rsidRDefault="006B5744" w:rsidP="006B5744">
            <w:pPr>
              <w:pStyle w:val="ListParagraph"/>
              <w:numPr>
                <w:ilvl w:val="0"/>
                <w:numId w:val="23"/>
              </w:numPr>
              <w:rPr>
                <w:sz w:val="24"/>
                <w:szCs w:val="24"/>
              </w:rPr>
            </w:pPr>
            <w:r>
              <w:rPr>
                <w:sz w:val="24"/>
                <w:szCs w:val="24"/>
              </w:rPr>
              <w:t>Me on a Map – Joan Sweeny</w:t>
            </w:r>
          </w:p>
          <w:p w:rsidR="006B5744" w:rsidRDefault="006B5744" w:rsidP="006B5744">
            <w:pPr>
              <w:pStyle w:val="ListParagraph"/>
              <w:numPr>
                <w:ilvl w:val="0"/>
                <w:numId w:val="23"/>
              </w:numPr>
              <w:rPr>
                <w:sz w:val="24"/>
                <w:szCs w:val="24"/>
              </w:rPr>
            </w:pPr>
            <w:r>
              <w:rPr>
                <w:sz w:val="24"/>
                <w:szCs w:val="24"/>
              </w:rPr>
              <w:t>Wanda’s Roses</w:t>
            </w:r>
          </w:p>
          <w:p w:rsidR="006B5744" w:rsidRDefault="006B5744" w:rsidP="006B5744">
            <w:pPr>
              <w:pStyle w:val="ListParagraph"/>
              <w:numPr>
                <w:ilvl w:val="0"/>
                <w:numId w:val="23"/>
              </w:numPr>
              <w:rPr>
                <w:sz w:val="24"/>
                <w:szCs w:val="24"/>
              </w:rPr>
            </w:pPr>
            <w:r>
              <w:rPr>
                <w:sz w:val="24"/>
                <w:szCs w:val="24"/>
              </w:rPr>
              <w:t>Curious Garden</w:t>
            </w:r>
          </w:p>
          <w:p w:rsidR="006B5744" w:rsidRDefault="006B5744" w:rsidP="006B5744">
            <w:pPr>
              <w:pStyle w:val="ListParagraph"/>
              <w:numPr>
                <w:ilvl w:val="0"/>
                <w:numId w:val="23"/>
              </w:numPr>
              <w:rPr>
                <w:sz w:val="24"/>
                <w:szCs w:val="24"/>
              </w:rPr>
            </w:pPr>
            <w:r>
              <w:rPr>
                <w:sz w:val="24"/>
                <w:szCs w:val="24"/>
              </w:rPr>
              <w:t xml:space="preserve">Rosie Revere, Engineer- Andrea </w:t>
            </w:r>
            <w:proofErr w:type="spellStart"/>
            <w:r>
              <w:rPr>
                <w:sz w:val="24"/>
                <w:szCs w:val="24"/>
              </w:rPr>
              <w:t>Beaty</w:t>
            </w:r>
            <w:proofErr w:type="spellEnd"/>
          </w:p>
          <w:p w:rsidR="006B5744" w:rsidRPr="005E5C84" w:rsidRDefault="006B5744" w:rsidP="006B5744">
            <w:pPr>
              <w:pStyle w:val="ListParagraph"/>
              <w:numPr>
                <w:ilvl w:val="0"/>
                <w:numId w:val="23"/>
              </w:numPr>
              <w:rPr>
                <w:sz w:val="24"/>
                <w:szCs w:val="24"/>
              </w:rPr>
            </w:pPr>
            <w:r>
              <w:rPr>
                <w:sz w:val="24"/>
                <w:szCs w:val="24"/>
              </w:rPr>
              <w:t xml:space="preserve">Iggy Peck Architect- Andrea </w:t>
            </w:r>
            <w:proofErr w:type="spellStart"/>
            <w:r>
              <w:rPr>
                <w:sz w:val="24"/>
                <w:szCs w:val="24"/>
              </w:rPr>
              <w:t>Beaty</w:t>
            </w:r>
            <w:proofErr w:type="spellEnd"/>
          </w:p>
          <w:p w:rsidR="006B5744" w:rsidRPr="00A63B7C" w:rsidRDefault="006B5744" w:rsidP="006B5744">
            <w:pPr>
              <w:pStyle w:val="ListParagraph"/>
              <w:numPr>
                <w:ilvl w:val="0"/>
                <w:numId w:val="23"/>
              </w:numPr>
              <w:rPr>
                <w:sz w:val="24"/>
                <w:szCs w:val="24"/>
              </w:rPr>
            </w:pPr>
          </w:p>
        </w:tc>
        <w:tc>
          <w:tcPr>
            <w:tcW w:w="4304" w:type="dxa"/>
            <w:gridSpan w:val="2"/>
          </w:tcPr>
          <w:p w:rsidR="006B5744" w:rsidRPr="00A63B7C" w:rsidRDefault="006B5744" w:rsidP="006B5744">
            <w:pPr>
              <w:pStyle w:val="ListParagraph"/>
              <w:numPr>
                <w:ilvl w:val="0"/>
                <w:numId w:val="23"/>
              </w:numPr>
              <w:rPr>
                <w:b/>
                <w:sz w:val="24"/>
                <w:szCs w:val="24"/>
              </w:rPr>
            </w:pPr>
          </w:p>
        </w:tc>
        <w:tc>
          <w:tcPr>
            <w:tcW w:w="4305" w:type="dxa"/>
          </w:tcPr>
          <w:p w:rsidR="006B5744" w:rsidRDefault="00640EDF" w:rsidP="006B5744">
            <w:pPr>
              <w:pStyle w:val="ListParagraph"/>
              <w:numPr>
                <w:ilvl w:val="0"/>
                <w:numId w:val="23"/>
              </w:numPr>
              <w:rPr>
                <w:b/>
                <w:sz w:val="24"/>
                <w:szCs w:val="24"/>
              </w:rPr>
            </w:pPr>
            <w:hyperlink r:id="rId8" w:history="1">
              <w:r w:rsidR="006B5744" w:rsidRPr="00A10D5D">
                <w:rPr>
                  <w:rStyle w:val="Hyperlink"/>
                  <w:b/>
                  <w:sz w:val="24"/>
                  <w:szCs w:val="24"/>
                </w:rPr>
                <w:t>http://www.pinterest.com/nlruby/in-my-community/</w:t>
              </w:r>
            </w:hyperlink>
          </w:p>
          <w:p w:rsidR="006B5744" w:rsidRPr="00A63B7C" w:rsidRDefault="006B5744" w:rsidP="006B5744">
            <w:pPr>
              <w:pStyle w:val="ListParagraph"/>
              <w:numPr>
                <w:ilvl w:val="0"/>
                <w:numId w:val="23"/>
              </w:numPr>
              <w:rPr>
                <w:b/>
                <w:sz w:val="24"/>
                <w:szCs w:val="24"/>
              </w:rPr>
            </w:pPr>
          </w:p>
        </w:tc>
      </w:tr>
      <w:tr w:rsidR="006B5744" w:rsidRPr="0005627E" w:rsidTr="006B5744">
        <w:trPr>
          <w:trHeight w:val="683"/>
          <w:jc w:val="center"/>
        </w:trPr>
        <w:tc>
          <w:tcPr>
            <w:tcW w:w="12913" w:type="dxa"/>
            <w:gridSpan w:val="5"/>
          </w:tcPr>
          <w:p w:rsidR="006B5744" w:rsidRDefault="006B5744" w:rsidP="00036560">
            <w:pPr>
              <w:jc w:val="center"/>
              <w:rPr>
                <w:b/>
                <w:sz w:val="24"/>
                <w:szCs w:val="24"/>
              </w:rPr>
            </w:pPr>
            <w:r>
              <w:rPr>
                <w:b/>
                <w:sz w:val="24"/>
                <w:szCs w:val="24"/>
              </w:rPr>
              <w:t>Morning Text Study</w:t>
            </w:r>
          </w:p>
          <w:p w:rsidR="006B5744" w:rsidRDefault="006B5744" w:rsidP="00036560">
            <w:pPr>
              <w:jc w:val="center"/>
              <w:rPr>
                <w:b/>
                <w:sz w:val="24"/>
                <w:szCs w:val="24"/>
              </w:rPr>
            </w:pPr>
            <w:r>
              <w:rPr>
                <w:b/>
                <w:color w:val="C00000"/>
                <w:sz w:val="40"/>
                <w:szCs w:val="40"/>
              </w:rPr>
              <w:t>To be completed as a team during Quarter 1 unit development meeting.</w:t>
            </w:r>
          </w:p>
        </w:tc>
      </w:tr>
      <w:tr w:rsidR="006B5744" w:rsidRPr="0005627E" w:rsidTr="006B5744">
        <w:trPr>
          <w:trHeight w:val="260"/>
          <w:jc w:val="center"/>
        </w:trPr>
        <w:tc>
          <w:tcPr>
            <w:tcW w:w="4304" w:type="dxa"/>
            <w:gridSpan w:val="2"/>
          </w:tcPr>
          <w:p w:rsidR="006B5744" w:rsidRDefault="006B5744" w:rsidP="00036560">
            <w:pPr>
              <w:jc w:val="center"/>
              <w:rPr>
                <w:b/>
                <w:sz w:val="24"/>
                <w:szCs w:val="24"/>
              </w:rPr>
            </w:pPr>
            <w:r>
              <w:rPr>
                <w:b/>
                <w:sz w:val="24"/>
                <w:szCs w:val="24"/>
              </w:rPr>
              <w:t>Author Study</w:t>
            </w:r>
          </w:p>
        </w:tc>
        <w:tc>
          <w:tcPr>
            <w:tcW w:w="4304" w:type="dxa"/>
            <w:gridSpan w:val="2"/>
          </w:tcPr>
          <w:p w:rsidR="006B5744" w:rsidRDefault="006B5744" w:rsidP="00036560">
            <w:pPr>
              <w:jc w:val="center"/>
              <w:rPr>
                <w:b/>
                <w:sz w:val="24"/>
                <w:szCs w:val="24"/>
              </w:rPr>
            </w:pPr>
            <w:r>
              <w:rPr>
                <w:b/>
                <w:sz w:val="24"/>
                <w:szCs w:val="24"/>
              </w:rPr>
              <w:t>Genre Study</w:t>
            </w:r>
          </w:p>
        </w:tc>
        <w:tc>
          <w:tcPr>
            <w:tcW w:w="4305" w:type="dxa"/>
          </w:tcPr>
          <w:p w:rsidR="006B5744" w:rsidRDefault="006B5744" w:rsidP="00036560">
            <w:pPr>
              <w:jc w:val="center"/>
              <w:rPr>
                <w:b/>
                <w:sz w:val="24"/>
                <w:szCs w:val="24"/>
              </w:rPr>
            </w:pPr>
            <w:r>
              <w:rPr>
                <w:b/>
                <w:sz w:val="24"/>
                <w:szCs w:val="24"/>
              </w:rPr>
              <w:t>Relatable Topic/Special Event/Holiday</w:t>
            </w:r>
          </w:p>
        </w:tc>
      </w:tr>
      <w:tr w:rsidR="006B5744" w:rsidRPr="0005627E" w:rsidTr="006B5744">
        <w:trPr>
          <w:trHeight w:val="233"/>
          <w:jc w:val="center"/>
        </w:trPr>
        <w:tc>
          <w:tcPr>
            <w:tcW w:w="4304" w:type="dxa"/>
            <w:gridSpan w:val="2"/>
          </w:tcPr>
          <w:p w:rsidR="006B5744" w:rsidRPr="002E7ADE" w:rsidRDefault="006B5744" w:rsidP="006B5744">
            <w:pPr>
              <w:pStyle w:val="ListParagraph"/>
              <w:numPr>
                <w:ilvl w:val="0"/>
                <w:numId w:val="23"/>
              </w:numPr>
              <w:rPr>
                <w:sz w:val="24"/>
                <w:szCs w:val="24"/>
              </w:rPr>
            </w:pPr>
          </w:p>
        </w:tc>
        <w:tc>
          <w:tcPr>
            <w:tcW w:w="4304" w:type="dxa"/>
            <w:gridSpan w:val="2"/>
          </w:tcPr>
          <w:p w:rsidR="006B5744" w:rsidRPr="002E7ADE" w:rsidRDefault="006B5744" w:rsidP="006B5744">
            <w:pPr>
              <w:pStyle w:val="ListParagraph"/>
              <w:numPr>
                <w:ilvl w:val="0"/>
                <w:numId w:val="23"/>
              </w:numPr>
              <w:rPr>
                <w:sz w:val="24"/>
                <w:szCs w:val="24"/>
              </w:rPr>
            </w:pPr>
            <w:r>
              <w:rPr>
                <w:sz w:val="24"/>
                <w:szCs w:val="24"/>
              </w:rPr>
              <w:t>Fairy Tales</w:t>
            </w:r>
          </w:p>
        </w:tc>
        <w:tc>
          <w:tcPr>
            <w:tcW w:w="4305" w:type="dxa"/>
          </w:tcPr>
          <w:p w:rsidR="006B5744" w:rsidRPr="002E7ADE" w:rsidRDefault="006B5744" w:rsidP="006B5744">
            <w:pPr>
              <w:pStyle w:val="ListParagraph"/>
              <w:numPr>
                <w:ilvl w:val="0"/>
                <w:numId w:val="23"/>
              </w:numPr>
              <w:rPr>
                <w:sz w:val="24"/>
                <w:szCs w:val="24"/>
              </w:rPr>
            </w:pPr>
            <w:r>
              <w:rPr>
                <w:sz w:val="24"/>
                <w:szCs w:val="24"/>
              </w:rPr>
              <w:t>Kids playing important roles in their community</w:t>
            </w:r>
          </w:p>
        </w:tc>
      </w:tr>
    </w:tbl>
    <w:p w:rsidR="006B5744" w:rsidRDefault="006B5744" w:rsidP="006B5744"/>
    <w:tbl>
      <w:tblPr>
        <w:tblStyle w:val="TableGrid"/>
        <w:tblW w:w="11232" w:type="dxa"/>
        <w:jc w:val="center"/>
        <w:tblLayout w:type="fixed"/>
        <w:tblLook w:val="04A0"/>
      </w:tblPr>
      <w:tblGrid>
        <w:gridCol w:w="1215"/>
        <w:gridCol w:w="10017"/>
      </w:tblGrid>
      <w:tr w:rsidR="006B5744" w:rsidRPr="00DB5960" w:rsidTr="00C87023">
        <w:trPr>
          <w:trHeight w:val="265"/>
          <w:jc w:val="center"/>
        </w:trPr>
        <w:tc>
          <w:tcPr>
            <w:tcW w:w="11232" w:type="dxa"/>
            <w:gridSpan w:val="2"/>
          </w:tcPr>
          <w:p w:rsidR="006B5744" w:rsidRPr="00DB5960" w:rsidRDefault="006B5744" w:rsidP="00036560">
            <w:pPr>
              <w:rPr>
                <w:b/>
                <w:sz w:val="20"/>
                <w:szCs w:val="20"/>
              </w:rPr>
            </w:pPr>
            <w:r w:rsidRPr="00DB5960">
              <w:rPr>
                <w:b/>
                <w:sz w:val="20"/>
                <w:szCs w:val="20"/>
              </w:rPr>
              <w:t>Science</w:t>
            </w:r>
            <w:r>
              <w:rPr>
                <w:b/>
                <w:sz w:val="20"/>
                <w:szCs w:val="20"/>
              </w:rPr>
              <w:t xml:space="preserve"> Standards</w:t>
            </w:r>
          </w:p>
        </w:tc>
      </w:tr>
      <w:tr w:rsidR="006B5744" w:rsidRPr="00DB5960" w:rsidTr="00C87023">
        <w:trPr>
          <w:trHeight w:val="368"/>
          <w:jc w:val="center"/>
        </w:trPr>
        <w:tc>
          <w:tcPr>
            <w:tcW w:w="1215" w:type="dxa"/>
          </w:tcPr>
          <w:p w:rsidR="006B5744" w:rsidRPr="00DB5960" w:rsidRDefault="006B5744" w:rsidP="00036560">
            <w:pPr>
              <w:rPr>
                <w:sz w:val="20"/>
                <w:szCs w:val="20"/>
              </w:rPr>
            </w:pPr>
            <w:r w:rsidRPr="00DB5960">
              <w:rPr>
                <w:sz w:val="20"/>
                <w:szCs w:val="20"/>
              </w:rPr>
              <w:t>K.2.A.1.a-c</w:t>
            </w:r>
          </w:p>
        </w:tc>
        <w:tc>
          <w:tcPr>
            <w:tcW w:w="10017" w:type="dxa"/>
          </w:tcPr>
          <w:p w:rsidR="006B5744" w:rsidRPr="00DB5960" w:rsidRDefault="006B5744" w:rsidP="00036560">
            <w:pPr>
              <w:rPr>
                <w:b/>
                <w:sz w:val="20"/>
                <w:szCs w:val="20"/>
              </w:rPr>
            </w:pPr>
            <w:r w:rsidRPr="00DB5960">
              <w:rPr>
                <w:b/>
                <w:sz w:val="20"/>
                <w:szCs w:val="20"/>
              </w:rPr>
              <w:t>Investigate objects and materials in the environment. K.2.A.1</w:t>
            </w:r>
          </w:p>
          <w:p w:rsidR="006B5744" w:rsidRPr="00DB5960" w:rsidRDefault="006B5744" w:rsidP="006B5744">
            <w:pPr>
              <w:pStyle w:val="ListParagraph"/>
              <w:numPr>
                <w:ilvl w:val="0"/>
                <w:numId w:val="7"/>
              </w:numPr>
              <w:ind w:left="360"/>
              <w:rPr>
                <w:sz w:val="20"/>
                <w:szCs w:val="20"/>
              </w:rPr>
            </w:pPr>
            <w:r w:rsidRPr="00DB5960">
              <w:rPr>
                <w:sz w:val="20"/>
                <w:szCs w:val="20"/>
              </w:rPr>
              <w:t>Observe and describe a variety of natural and human-made objects found in familiar environments (school, neighborhood, park)</w:t>
            </w:r>
          </w:p>
          <w:p w:rsidR="006B5744" w:rsidRPr="00DB5960" w:rsidRDefault="006B5744" w:rsidP="006B5744">
            <w:pPr>
              <w:pStyle w:val="ListParagraph"/>
              <w:numPr>
                <w:ilvl w:val="0"/>
                <w:numId w:val="7"/>
              </w:numPr>
              <w:ind w:left="360"/>
              <w:rPr>
                <w:sz w:val="20"/>
                <w:szCs w:val="20"/>
              </w:rPr>
            </w:pPr>
            <w:r w:rsidRPr="00DB5960">
              <w:rPr>
                <w:sz w:val="20"/>
                <w:szCs w:val="20"/>
              </w:rPr>
              <w:t>Examine and describe Earth materials</w:t>
            </w:r>
          </w:p>
          <w:p w:rsidR="006B5744" w:rsidRPr="00DB5960" w:rsidRDefault="006B5744" w:rsidP="006B5744">
            <w:pPr>
              <w:pStyle w:val="ListParagraph"/>
              <w:numPr>
                <w:ilvl w:val="1"/>
                <w:numId w:val="7"/>
              </w:numPr>
              <w:rPr>
                <w:sz w:val="20"/>
                <w:szCs w:val="20"/>
              </w:rPr>
            </w:pPr>
            <w:r w:rsidRPr="00DB5960">
              <w:rPr>
                <w:sz w:val="20"/>
                <w:szCs w:val="20"/>
              </w:rPr>
              <w:t>rocks</w:t>
            </w:r>
          </w:p>
          <w:p w:rsidR="006B5744" w:rsidRPr="00DB5960" w:rsidRDefault="006B5744" w:rsidP="006B5744">
            <w:pPr>
              <w:pStyle w:val="ListParagraph"/>
              <w:numPr>
                <w:ilvl w:val="1"/>
                <w:numId w:val="7"/>
              </w:numPr>
              <w:rPr>
                <w:sz w:val="20"/>
                <w:szCs w:val="20"/>
              </w:rPr>
            </w:pPr>
            <w:r w:rsidRPr="00DB5960">
              <w:rPr>
                <w:sz w:val="20"/>
                <w:szCs w:val="20"/>
              </w:rPr>
              <w:t>soil</w:t>
            </w:r>
          </w:p>
          <w:p w:rsidR="006B5744" w:rsidRPr="00DB5960" w:rsidRDefault="006B5744" w:rsidP="006B5744">
            <w:pPr>
              <w:pStyle w:val="ListParagraph"/>
              <w:numPr>
                <w:ilvl w:val="1"/>
                <w:numId w:val="7"/>
              </w:numPr>
              <w:rPr>
                <w:sz w:val="20"/>
                <w:szCs w:val="20"/>
              </w:rPr>
            </w:pPr>
            <w:r w:rsidRPr="00DB5960">
              <w:rPr>
                <w:sz w:val="20"/>
                <w:szCs w:val="20"/>
              </w:rPr>
              <w:t>water</w:t>
            </w:r>
          </w:p>
          <w:p w:rsidR="006B5744" w:rsidRPr="00DB5960" w:rsidRDefault="006B5744" w:rsidP="006B5744">
            <w:pPr>
              <w:pStyle w:val="ListParagraph"/>
              <w:numPr>
                <w:ilvl w:val="0"/>
                <w:numId w:val="7"/>
              </w:numPr>
              <w:ind w:left="360"/>
              <w:rPr>
                <w:sz w:val="20"/>
                <w:szCs w:val="20"/>
              </w:rPr>
            </w:pPr>
            <w:r w:rsidRPr="00DB5960">
              <w:rPr>
                <w:sz w:val="20"/>
                <w:szCs w:val="20"/>
              </w:rPr>
              <w:t xml:space="preserve">Using examples, describe that objects and materials, such as trees, rocks, and hills on Earth’s surface can change. </w:t>
            </w:r>
          </w:p>
        </w:tc>
      </w:tr>
      <w:tr w:rsidR="006B5744" w:rsidRPr="00DB5960" w:rsidTr="00C87023">
        <w:trPr>
          <w:trHeight w:val="1134"/>
          <w:jc w:val="center"/>
        </w:trPr>
        <w:tc>
          <w:tcPr>
            <w:tcW w:w="1215" w:type="dxa"/>
          </w:tcPr>
          <w:p w:rsidR="006B5744" w:rsidRPr="00DB5960" w:rsidRDefault="006B5744" w:rsidP="00036560">
            <w:pPr>
              <w:rPr>
                <w:sz w:val="20"/>
                <w:szCs w:val="20"/>
              </w:rPr>
            </w:pPr>
            <w:r w:rsidRPr="00DB5960">
              <w:rPr>
                <w:sz w:val="20"/>
                <w:szCs w:val="20"/>
              </w:rPr>
              <w:t>K.4.A.1.a-c</w:t>
            </w:r>
          </w:p>
        </w:tc>
        <w:tc>
          <w:tcPr>
            <w:tcW w:w="10017" w:type="dxa"/>
          </w:tcPr>
          <w:p w:rsidR="006B5744" w:rsidRPr="00DB5960" w:rsidRDefault="006B5744" w:rsidP="00036560">
            <w:pPr>
              <w:rPr>
                <w:b/>
                <w:sz w:val="20"/>
                <w:szCs w:val="20"/>
              </w:rPr>
            </w:pPr>
            <w:r w:rsidRPr="00DB5960">
              <w:rPr>
                <w:b/>
                <w:sz w:val="20"/>
                <w:szCs w:val="20"/>
              </w:rPr>
              <w:t>Compare the observable properties of a variety of object and the materials they are made of using evidence from investigations. K.4.A.1</w:t>
            </w:r>
          </w:p>
          <w:p w:rsidR="006B5744" w:rsidRPr="00DB5960" w:rsidRDefault="006B5744" w:rsidP="006B5744">
            <w:pPr>
              <w:pStyle w:val="ListParagraph"/>
              <w:numPr>
                <w:ilvl w:val="0"/>
                <w:numId w:val="8"/>
              </w:numPr>
              <w:ind w:left="360"/>
              <w:rPr>
                <w:sz w:val="20"/>
                <w:szCs w:val="20"/>
              </w:rPr>
            </w:pPr>
            <w:r w:rsidRPr="00DB5960">
              <w:rPr>
                <w:sz w:val="20"/>
                <w:szCs w:val="20"/>
              </w:rPr>
              <w:t xml:space="preserve">Examine and describe various objects in terms of the materials, such as clay, cloth, paper, etc from which they are made. </w:t>
            </w:r>
          </w:p>
          <w:p w:rsidR="006B5744" w:rsidRPr="00DB5960" w:rsidRDefault="006B5744" w:rsidP="006B5744">
            <w:pPr>
              <w:pStyle w:val="ListParagraph"/>
              <w:numPr>
                <w:ilvl w:val="0"/>
                <w:numId w:val="8"/>
              </w:numPr>
              <w:ind w:left="360"/>
              <w:rPr>
                <w:sz w:val="20"/>
                <w:szCs w:val="20"/>
              </w:rPr>
            </w:pPr>
            <w:r w:rsidRPr="00DB5960">
              <w:rPr>
                <w:sz w:val="20"/>
                <w:szCs w:val="20"/>
              </w:rPr>
              <w:t>Based on data, describe the observable properties, such as size, shape, color, and texture of a variety of objects.</w:t>
            </w:r>
          </w:p>
          <w:p w:rsidR="006B5744" w:rsidRPr="00DB5960" w:rsidRDefault="006B5744" w:rsidP="006B5744">
            <w:pPr>
              <w:pStyle w:val="ListParagraph"/>
              <w:numPr>
                <w:ilvl w:val="0"/>
                <w:numId w:val="8"/>
              </w:numPr>
              <w:ind w:left="360"/>
              <w:rPr>
                <w:sz w:val="20"/>
                <w:szCs w:val="20"/>
              </w:rPr>
            </w:pPr>
            <w:r w:rsidRPr="00DB5960">
              <w:rPr>
                <w:sz w:val="20"/>
                <w:szCs w:val="20"/>
              </w:rPr>
              <w:t xml:space="preserve">Identify and compare the properties of materials objects are made of and the properties of the objects. </w:t>
            </w:r>
          </w:p>
        </w:tc>
      </w:tr>
      <w:tr w:rsidR="006B5744" w:rsidRPr="00DB5960" w:rsidTr="00C87023">
        <w:trPr>
          <w:trHeight w:val="1134"/>
          <w:jc w:val="center"/>
        </w:trPr>
        <w:tc>
          <w:tcPr>
            <w:tcW w:w="1215" w:type="dxa"/>
          </w:tcPr>
          <w:p w:rsidR="006B5744" w:rsidRPr="00DB5960" w:rsidRDefault="006B5744" w:rsidP="00036560">
            <w:pPr>
              <w:rPr>
                <w:sz w:val="20"/>
                <w:szCs w:val="20"/>
              </w:rPr>
            </w:pPr>
            <w:r w:rsidRPr="00DB5960">
              <w:rPr>
                <w:sz w:val="20"/>
                <w:szCs w:val="20"/>
              </w:rPr>
              <w:t>K.6.B.1.a-b</w:t>
            </w:r>
          </w:p>
        </w:tc>
        <w:tc>
          <w:tcPr>
            <w:tcW w:w="10017" w:type="dxa"/>
          </w:tcPr>
          <w:p w:rsidR="006B5744" w:rsidRPr="00DB5960" w:rsidRDefault="006B5744" w:rsidP="00036560">
            <w:pPr>
              <w:rPr>
                <w:b/>
                <w:sz w:val="20"/>
                <w:szCs w:val="20"/>
              </w:rPr>
            </w:pPr>
            <w:r w:rsidRPr="00DB5960">
              <w:rPr>
                <w:b/>
                <w:sz w:val="20"/>
                <w:szCs w:val="20"/>
              </w:rPr>
              <w:t>Identify aspects of the environment that are made by humans and those that are not made by humans. K.6.B.1</w:t>
            </w:r>
          </w:p>
          <w:p w:rsidR="006B5744" w:rsidRPr="00DB5960" w:rsidRDefault="006B5744" w:rsidP="006B5744">
            <w:pPr>
              <w:pStyle w:val="ListParagraph"/>
              <w:numPr>
                <w:ilvl w:val="0"/>
                <w:numId w:val="9"/>
              </w:numPr>
              <w:rPr>
                <w:sz w:val="20"/>
                <w:szCs w:val="20"/>
              </w:rPr>
            </w:pPr>
            <w:r w:rsidRPr="00DB5960">
              <w:rPr>
                <w:sz w:val="20"/>
                <w:szCs w:val="20"/>
              </w:rPr>
              <w:t>Identify features of the natural environment that are made by humans.</w:t>
            </w:r>
          </w:p>
          <w:p w:rsidR="006B5744" w:rsidRPr="00DB5960" w:rsidRDefault="006B5744" w:rsidP="006B5744">
            <w:pPr>
              <w:pStyle w:val="ListParagraph"/>
              <w:numPr>
                <w:ilvl w:val="1"/>
                <w:numId w:val="9"/>
              </w:numPr>
              <w:rPr>
                <w:sz w:val="20"/>
                <w:szCs w:val="20"/>
              </w:rPr>
            </w:pPr>
            <w:r w:rsidRPr="00DB5960">
              <w:rPr>
                <w:sz w:val="20"/>
                <w:szCs w:val="20"/>
              </w:rPr>
              <w:t xml:space="preserve">parks, </w:t>
            </w:r>
          </w:p>
          <w:p w:rsidR="006B5744" w:rsidRPr="00DB5960" w:rsidRDefault="006B5744" w:rsidP="006B5744">
            <w:pPr>
              <w:pStyle w:val="ListParagraph"/>
              <w:numPr>
                <w:ilvl w:val="1"/>
                <w:numId w:val="9"/>
              </w:numPr>
              <w:rPr>
                <w:sz w:val="20"/>
                <w:szCs w:val="20"/>
              </w:rPr>
            </w:pPr>
            <w:r w:rsidRPr="00DB5960">
              <w:rPr>
                <w:sz w:val="20"/>
                <w:szCs w:val="20"/>
              </w:rPr>
              <w:t xml:space="preserve">zoos, </w:t>
            </w:r>
          </w:p>
          <w:p w:rsidR="006B5744" w:rsidRPr="00DB5960" w:rsidRDefault="006B5744" w:rsidP="006B5744">
            <w:pPr>
              <w:pStyle w:val="ListParagraph"/>
              <w:numPr>
                <w:ilvl w:val="1"/>
                <w:numId w:val="9"/>
              </w:numPr>
              <w:rPr>
                <w:sz w:val="20"/>
                <w:szCs w:val="20"/>
              </w:rPr>
            </w:pPr>
            <w:r w:rsidRPr="00DB5960">
              <w:rPr>
                <w:sz w:val="20"/>
                <w:szCs w:val="20"/>
              </w:rPr>
              <w:t xml:space="preserve">building, </w:t>
            </w:r>
          </w:p>
          <w:p w:rsidR="006B5744" w:rsidRPr="00DB5960" w:rsidRDefault="006B5744" w:rsidP="006B5744">
            <w:pPr>
              <w:pStyle w:val="ListParagraph"/>
              <w:numPr>
                <w:ilvl w:val="1"/>
                <w:numId w:val="9"/>
              </w:numPr>
              <w:rPr>
                <w:sz w:val="20"/>
                <w:szCs w:val="20"/>
              </w:rPr>
            </w:pPr>
            <w:r w:rsidRPr="00DB5960">
              <w:rPr>
                <w:sz w:val="20"/>
                <w:szCs w:val="20"/>
              </w:rPr>
              <w:t>bridges</w:t>
            </w:r>
          </w:p>
          <w:p w:rsidR="006B5744" w:rsidRPr="00DB5960" w:rsidRDefault="006B5744" w:rsidP="006B5744">
            <w:pPr>
              <w:pStyle w:val="ListParagraph"/>
              <w:numPr>
                <w:ilvl w:val="1"/>
                <w:numId w:val="9"/>
              </w:numPr>
              <w:rPr>
                <w:sz w:val="20"/>
                <w:szCs w:val="20"/>
              </w:rPr>
            </w:pPr>
            <w:r w:rsidRPr="00DB5960">
              <w:rPr>
                <w:sz w:val="20"/>
                <w:szCs w:val="20"/>
              </w:rPr>
              <w:t>roads</w:t>
            </w:r>
          </w:p>
          <w:p w:rsidR="006B5744" w:rsidRPr="00DB5960" w:rsidRDefault="006B5744" w:rsidP="006B5744">
            <w:pPr>
              <w:pStyle w:val="ListParagraph"/>
              <w:numPr>
                <w:ilvl w:val="1"/>
                <w:numId w:val="9"/>
              </w:numPr>
              <w:rPr>
                <w:sz w:val="20"/>
                <w:szCs w:val="20"/>
              </w:rPr>
            </w:pPr>
            <w:r w:rsidRPr="00DB5960">
              <w:rPr>
                <w:sz w:val="20"/>
                <w:szCs w:val="20"/>
              </w:rPr>
              <w:t>railway</w:t>
            </w:r>
          </w:p>
          <w:p w:rsidR="006B5744" w:rsidRPr="00DB5960" w:rsidRDefault="006B5744" w:rsidP="006B5744">
            <w:pPr>
              <w:pStyle w:val="ListParagraph"/>
              <w:numPr>
                <w:ilvl w:val="1"/>
                <w:numId w:val="9"/>
              </w:numPr>
              <w:rPr>
                <w:sz w:val="20"/>
                <w:szCs w:val="20"/>
              </w:rPr>
            </w:pPr>
            <w:r w:rsidRPr="00DB5960">
              <w:rPr>
                <w:sz w:val="20"/>
                <w:szCs w:val="20"/>
              </w:rPr>
              <w:t>etc</w:t>
            </w:r>
          </w:p>
          <w:p w:rsidR="006B5744" w:rsidRPr="00DB5960" w:rsidRDefault="006B5744" w:rsidP="006B5744">
            <w:pPr>
              <w:pStyle w:val="ListParagraph"/>
              <w:numPr>
                <w:ilvl w:val="0"/>
                <w:numId w:val="9"/>
              </w:numPr>
              <w:rPr>
                <w:sz w:val="20"/>
                <w:szCs w:val="20"/>
              </w:rPr>
            </w:pPr>
            <w:r w:rsidRPr="00DB5960">
              <w:rPr>
                <w:sz w:val="20"/>
                <w:szCs w:val="20"/>
              </w:rPr>
              <w:t xml:space="preserve">Identify features of the natural environment that are not made by humans. </w:t>
            </w:r>
          </w:p>
          <w:p w:rsidR="006B5744" w:rsidRPr="00DB5960" w:rsidRDefault="006B5744" w:rsidP="006B5744">
            <w:pPr>
              <w:pStyle w:val="ListParagraph"/>
              <w:numPr>
                <w:ilvl w:val="1"/>
                <w:numId w:val="9"/>
              </w:numPr>
              <w:rPr>
                <w:sz w:val="20"/>
                <w:szCs w:val="20"/>
              </w:rPr>
            </w:pPr>
            <w:r w:rsidRPr="00DB5960">
              <w:rPr>
                <w:sz w:val="20"/>
                <w:szCs w:val="20"/>
              </w:rPr>
              <w:t>hill</w:t>
            </w:r>
          </w:p>
          <w:p w:rsidR="006B5744" w:rsidRPr="00DB5960" w:rsidRDefault="006B5744" w:rsidP="006B5744">
            <w:pPr>
              <w:pStyle w:val="ListParagraph"/>
              <w:numPr>
                <w:ilvl w:val="1"/>
                <w:numId w:val="9"/>
              </w:numPr>
              <w:rPr>
                <w:sz w:val="20"/>
                <w:szCs w:val="20"/>
              </w:rPr>
            </w:pPr>
            <w:r w:rsidRPr="00DB5960">
              <w:rPr>
                <w:sz w:val="20"/>
                <w:szCs w:val="20"/>
              </w:rPr>
              <w:t>pond</w:t>
            </w:r>
          </w:p>
          <w:p w:rsidR="006B5744" w:rsidRPr="00DB5960" w:rsidRDefault="006B5744" w:rsidP="006B5744">
            <w:pPr>
              <w:pStyle w:val="ListParagraph"/>
              <w:numPr>
                <w:ilvl w:val="1"/>
                <w:numId w:val="9"/>
              </w:numPr>
              <w:rPr>
                <w:sz w:val="20"/>
                <w:szCs w:val="20"/>
              </w:rPr>
            </w:pPr>
            <w:r w:rsidRPr="00DB5960">
              <w:rPr>
                <w:sz w:val="20"/>
                <w:szCs w:val="20"/>
              </w:rPr>
              <w:t>bay</w:t>
            </w:r>
          </w:p>
          <w:p w:rsidR="006B5744" w:rsidRPr="00DB5960" w:rsidRDefault="006B5744" w:rsidP="006B5744">
            <w:pPr>
              <w:pStyle w:val="ListParagraph"/>
              <w:numPr>
                <w:ilvl w:val="1"/>
                <w:numId w:val="9"/>
              </w:numPr>
              <w:rPr>
                <w:sz w:val="20"/>
                <w:szCs w:val="20"/>
              </w:rPr>
            </w:pPr>
            <w:r w:rsidRPr="00DB5960">
              <w:rPr>
                <w:sz w:val="20"/>
                <w:szCs w:val="20"/>
              </w:rPr>
              <w:t>etc</w:t>
            </w:r>
          </w:p>
        </w:tc>
      </w:tr>
      <w:tr w:rsidR="006B5744" w:rsidRPr="00DB5960" w:rsidTr="00C87023">
        <w:trPr>
          <w:trHeight w:val="350"/>
          <w:jc w:val="center"/>
        </w:trPr>
        <w:tc>
          <w:tcPr>
            <w:tcW w:w="11232" w:type="dxa"/>
            <w:gridSpan w:val="2"/>
          </w:tcPr>
          <w:p w:rsidR="006B5744" w:rsidRPr="00DB5960" w:rsidRDefault="006B5744" w:rsidP="00036560">
            <w:pPr>
              <w:rPr>
                <w:b/>
                <w:sz w:val="20"/>
                <w:szCs w:val="20"/>
              </w:rPr>
            </w:pPr>
            <w:r w:rsidRPr="00DB5960">
              <w:rPr>
                <w:b/>
                <w:sz w:val="20"/>
                <w:szCs w:val="20"/>
              </w:rPr>
              <w:t>Social Studies</w:t>
            </w:r>
            <w:r>
              <w:rPr>
                <w:b/>
                <w:sz w:val="20"/>
                <w:szCs w:val="20"/>
              </w:rPr>
              <w:t xml:space="preserve"> Standards</w:t>
            </w:r>
          </w:p>
        </w:tc>
      </w:tr>
      <w:tr w:rsidR="006B5744" w:rsidRPr="00DB5960" w:rsidTr="00C87023">
        <w:trPr>
          <w:trHeight w:val="917"/>
          <w:jc w:val="center"/>
        </w:trPr>
        <w:tc>
          <w:tcPr>
            <w:tcW w:w="1215" w:type="dxa"/>
          </w:tcPr>
          <w:p w:rsidR="006B5744" w:rsidRPr="00DB5960" w:rsidRDefault="006B5744" w:rsidP="00036560">
            <w:pPr>
              <w:rPr>
                <w:sz w:val="20"/>
                <w:szCs w:val="20"/>
              </w:rPr>
            </w:pPr>
            <w:r w:rsidRPr="00DB5960">
              <w:rPr>
                <w:sz w:val="20"/>
                <w:szCs w:val="20"/>
              </w:rPr>
              <w:lastRenderedPageBreak/>
              <w:t>K.1.C.1.a/c</w:t>
            </w:r>
          </w:p>
        </w:tc>
        <w:tc>
          <w:tcPr>
            <w:tcW w:w="10017" w:type="dxa"/>
          </w:tcPr>
          <w:p w:rsidR="006B5744" w:rsidRPr="00DB5960" w:rsidRDefault="006B5744" w:rsidP="00036560">
            <w:pPr>
              <w:rPr>
                <w:b/>
                <w:sz w:val="20"/>
                <w:szCs w:val="20"/>
              </w:rPr>
            </w:pPr>
            <w:r w:rsidRPr="00DB5960">
              <w:rPr>
                <w:b/>
                <w:sz w:val="20"/>
                <w:szCs w:val="20"/>
              </w:rPr>
              <w:t>Describe the roles, rights, and responsibilities of being a member of the family and school. SSK.1.C.</w:t>
            </w:r>
          </w:p>
          <w:p w:rsidR="006B5744" w:rsidRPr="00DB5960" w:rsidRDefault="006B5744" w:rsidP="006B5744">
            <w:pPr>
              <w:pStyle w:val="ListParagraph"/>
              <w:numPr>
                <w:ilvl w:val="0"/>
                <w:numId w:val="10"/>
              </w:numPr>
              <w:rPr>
                <w:sz w:val="20"/>
                <w:szCs w:val="20"/>
              </w:rPr>
            </w:pPr>
            <w:r w:rsidRPr="00DB5960">
              <w:rPr>
                <w:sz w:val="20"/>
                <w:szCs w:val="20"/>
              </w:rPr>
              <w:t>Describe the roles, rights, and responsibilities of family members.</w:t>
            </w:r>
          </w:p>
          <w:p w:rsidR="006B5744" w:rsidRPr="00DB5960" w:rsidRDefault="006B5744" w:rsidP="006B5744">
            <w:pPr>
              <w:pStyle w:val="ListParagraph"/>
              <w:numPr>
                <w:ilvl w:val="0"/>
                <w:numId w:val="10"/>
              </w:numPr>
              <w:rPr>
                <w:sz w:val="20"/>
                <w:szCs w:val="20"/>
              </w:rPr>
            </w:pPr>
            <w:r w:rsidRPr="00DB5960">
              <w:rPr>
                <w:sz w:val="20"/>
                <w:szCs w:val="20"/>
              </w:rPr>
              <w:t>Identify and describe rights, and responsibilities in the classroom and family</w:t>
            </w:r>
          </w:p>
        </w:tc>
      </w:tr>
      <w:tr w:rsidR="006B5744" w:rsidRPr="00DB5960" w:rsidTr="00C87023">
        <w:trPr>
          <w:trHeight w:val="917"/>
          <w:jc w:val="center"/>
        </w:trPr>
        <w:tc>
          <w:tcPr>
            <w:tcW w:w="1215" w:type="dxa"/>
          </w:tcPr>
          <w:p w:rsidR="006B5744" w:rsidRPr="00DB5960" w:rsidRDefault="006B5744" w:rsidP="00036560">
            <w:pPr>
              <w:rPr>
                <w:sz w:val="20"/>
                <w:szCs w:val="20"/>
              </w:rPr>
            </w:pPr>
            <w:r w:rsidRPr="00DB5960">
              <w:rPr>
                <w:sz w:val="20"/>
                <w:szCs w:val="20"/>
              </w:rPr>
              <w:t>K.2.A.1.a-b</w:t>
            </w:r>
          </w:p>
        </w:tc>
        <w:tc>
          <w:tcPr>
            <w:tcW w:w="10017" w:type="dxa"/>
          </w:tcPr>
          <w:p w:rsidR="006B5744" w:rsidRPr="00DB5960" w:rsidRDefault="006B5744" w:rsidP="00036560">
            <w:pPr>
              <w:rPr>
                <w:b/>
                <w:sz w:val="20"/>
                <w:szCs w:val="20"/>
              </w:rPr>
            </w:pPr>
            <w:r w:rsidRPr="00DB5960">
              <w:rPr>
                <w:b/>
                <w:sz w:val="20"/>
                <w:szCs w:val="20"/>
              </w:rPr>
              <w:t>Identify similarities and differences in people's characteristics, habits, and living patterns to describe how they meet the same human needs. SSK.2.A.1</w:t>
            </w:r>
          </w:p>
          <w:p w:rsidR="006B5744" w:rsidRPr="00DB5960" w:rsidRDefault="006B5744" w:rsidP="006B5744">
            <w:pPr>
              <w:pStyle w:val="ListParagraph"/>
              <w:numPr>
                <w:ilvl w:val="0"/>
                <w:numId w:val="11"/>
              </w:numPr>
              <w:ind w:left="360"/>
              <w:rPr>
                <w:sz w:val="20"/>
                <w:szCs w:val="20"/>
              </w:rPr>
            </w:pPr>
            <w:r w:rsidRPr="00DB5960">
              <w:rPr>
                <w:sz w:val="20"/>
                <w:szCs w:val="20"/>
              </w:rPr>
              <w:t xml:space="preserve">Use experiences, such as class trips ,classroom visitors, stories and electronic media to give examples of different choices people make about meeting their human needs for food, clothing, shelter, and other commonalities such as recreation, stories, and music. </w:t>
            </w:r>
          </w:p>
          <w:p w:rsidR="006B5744" w:rsidRPr="00DB5960" w:rsidRDefault="006B5744" w:rsidP="006B5744">
            <w:pPr>
              <w:pStyle w:val="ListParagraph"/>
              <w:numPr>
                <w:ilvl w:val="0"/>
                <w:numId w:val="11"/>
              </w:numPr>
              <w:ind w:left="360"/>
              <w:rPr>
                <w:sz w:val="20"/>
                <w:szCs w:val="20"/>
              </w:rPr>
            </w:pPr>
            <w:r w:rsidRPr="00DB5960">
              <w:rPr>
                <w:sz w:val="20"/>
                <w:szCs w:val="20"/>
              </w:rPr>
              <w:t xml:space="preserve">Give examples of qualities, such as customs, interests, skills and experiences that make individuals and families in their immediate environment unique. </w:t>
            </w:r>
          </w:p>
        </w:tc>
      </w:tr>
      <w:tr w:rsidR="006B5744" w:rsidRPr="00DB5960" w:rsidTr="00C87023">
        <w:trPr>
          <w:trHeight w:val="917"/>
          <w:jc w:val="center"/>
        </w:trPr>
        <w:tc>
          <w:tcPr>
            <w:tcW w:w="1215" w:type="dxa"/>
          </w:tcPr>
          <w:p w:rsidR="006B5744" w:rsidRPr="00DB5960" w:rsidRDefault="006B5744" w:rsidP="00036560">
            <w:pPr>
              <w:rPr>
                <w:sz w:val="20"/>
                <w:szCs w:val="20"/>
              </w:rPr>
            </w:pPr>
            <w:r w:rsidRPr="00DB5960">
              <w:rPr>
                <w:sz w:val="20"/>
                <w:szCs w:val="20"/>
              </w:rPr>
              <w:t>K.3.A.1.b-d</w:t>
            </w:r>
          </w:p>
        </w:tc>
        <w:tc>
          <w:tcPr>
            <w:tcW w:w="10017" w:type="dxa"/>
          </w:tcPr>
          <w:p w:rsidR="006B5744" w:rsidRPr="00DB5960" w:rsidRDefault="006B5744" w:rsidP="00036560">
            <w:pPr>
              <w:rPr>
                <w:b/>
                <w:sz w:val="20"/>
                <w:szCs w:val="20"/>
              </w:rPr>
            </w:pPr>
            <w:r w:rsidRPr="00DB5960">
              <w:rPr>
                <w:b/>
                <w:sz w:val="20"/>
                <w:szCs w:val="20"/>
              </w:rPr>
              <w:t>Identify and describe how a globe and maps can be used to help people locate places. K.3.A.1</w:t>
            </w:r>
          </w:p>
          <w:p w:rsidR="006B5744" w:rsidRPr="00DB5960" w:rsidRDefault="006B5744" w:rsidP="006B5744">
            <w:pPr>
              <w:pStyle w:val="ListParagraph"/>
              <w:numPr>
                <w:ilvl w:val="0"/>
                <w:numId w:val="12"/>
              </w:numPr>
              <w:rPr>
                <w:sz w:val="20"/>
                <w:szCs w:val="20"/>
              </w:rPr>
            </w:pPr>
            <w:r w:rsidRPr="00DB5960">
              <w:rPr>
                <w:sz w:val="20"/>
                <w:szCs w:val="20"/>
              </w:rPr>
              <w:t>Describe how maps are models showing physical features and/or human features of places.</w:t>
            </w:r>
          </w:p>
          <w:p w:rsidR="006B5744" w:rsidRPr="00DB5960" w:rsidRDefault="006B5744" w:rsidP="006B5744">
            <w:pPr>
              <w:pStyle w:val="ListParagraph"/>
              <w:numPr>
                <w:ilvl w:val="0"/>
                <w:numId w:val="12"/>
              </w:numPr>
              <w:rPr>
                <w:sz w:val="20"/>
                <w:szCs w:val="20"/>
              </w:rPr>
            </w:pPr>
            <w:r w:rsidRPr="00DB5960">
              <w:rPr>
                <w:sz w:val="20"/>
                <w:szCs w:val="20"/>
              </w:rPr>
              <w:t>Identify a location by using terms such as near-far, above-below, and here-there.</w:t>
            </w:r>
          </w:p>
          <w:p w:rsidR="006B5744" w:rsidRPr="00DB5960" w:rsidRDefault="006B5744" w:rsidP="006B5744">
            <w:pPr>
              <w:pStyle w:val="ListParagraph"/>
              <w:numPr>
                <w:ilvl w:val="0"/>
                <w:numId w:val="12"/>
              </w:numPr>
              <w:rPr>
                <w:sz w:val="20"/>
                <w:szCs w:val="20"/>
              </w:rPr>
            </w:pPr>
            <w:r w:rsidRPr="00DB5960">
              <w:rPr>
                <w:sz w:val="20"/>
                <w:szCs w:val="20"/>
              </w:rPr>
              <w:t>Identify pictures and photographs that represent places on a map such as a playground and a fire station.</w:t>
            </w:r>
          </w:p>
        </w:tc>
      </w:tr>
      <w:tr w:rsidR="006B5744" w:rsidRPr="00DB5960" w:rsidTr="00C87023">
        <w:trPr>
          <w:trHeight w:val="917"/>
          <w:jc w:val="center"/>
        </w:trPr>
        <w:tc>
          <w:tcPr>
            <w:tcW w:w="1215" w:type="dxa"/>
          </w:tcPr>
          <w:p w:rsidR="006B5744" w:rsidRPr="00DB5960" w:rsidRDefault="006B5744" w:rsidP="00036560">
            <w:pPr>
              <w:rPr>
                <w:sz w:val="20"/>
                <w:szCs w:val="20"/>
              </w:rPr>
            </w:pPr>
            <w:r w:rsidRPr="00DB5960">
              <w:rPr>
                <w:sz w:val="20"/>
                <w:szCs w:val="20"/>
              </w:rPr>
              <w:t>K.3.B.1.a, c-d</w:t>
            </w:r>
          </w:p>
          <w:p w:rsidR="006B5744" w:rsidRPr="00DB5960" w:rsidRDefault="006B5744" w:rsidP="00036560">
            <w:pPr>
              <w:rPr>
                <w:sz w:val="20"/>
                <w:szCs w:val="20"/>
              </w:rPr>
            </w:pPr>
          </w:p>
        </w:tc>
        <w:tc>
          <w:tcPr>
            <w:tcW w:w="10017" w:type="dxa"/>
          </w:tcPr>
          <w:p w:rsidR="006B5744" w:rsidRPr="00DB5960" w:rsidRDefault="006B5744" w:rsidP="00036560">
            <w:pPr>
              <w:rPr>
                <w:b/>
                <w:sz w:val="20"/>
                <w:szCs w:val="20"/>
              </w:rPr>
            </w:pPr>
            <w:r w:rsidRPr="00DB5960">
              <w:rPr>
                <w:b/>
                <w:sz w:val="20"/>
                <w:szCs w:val="20"/>
              </w:rPr>
              <w:t>Describe places in the immediate environment using natural/physical and human-made features. SSK.3.B.1</w:t>
            </w:r>
          </w:p>
          <w:p w:rsidR="006B5744" w:rsidRPr="00DB5960" w:rsidRDefault="006B5744" w:rsidP="006B5744">
            <w:pPr>
              <w:pStyle w:val="ListParagraph"/>
              <w:numPr>
                <w:ilvl w:val="0"/>
                <w:numId w:val="13"/>
              </w:numPr>
              <w:rPr>
                <w:sz w:val="20"/>
                <w:szCs w:val="20"/>
              </w:rPr>
            </w:pPr>
            <w:r w:rsidRPr="00DB5960">
              <w:rPr>
                <w:sz w:val="20"/>
                <w:szCs w:val="20"/>
              </w:rPr>
              <w:t xml:space="preserve">Recognize physical features as landforms and bodies of water using photographs and pictures. </w:t>
            </w:r>
          </w:p>
          <w:p w:rsidR="006B5744" w:rsidRPr="00DB5960" w:rsidRDefault="006B5744" w:rsidP="006B5744">
            <w:pPr>
              <w:pStyle w:val="ListParagraph"/>
              <w:numPr>
                <w:ilvl w:val="0"/>
                <w:numId w:val="13"/>
              </w:numPr>
              <w:rPr>
                <w:sz w:val="20"/>
                <w:szCs w:val="20"/>
              </w:rPr>
            </w:pPr>
            <w:r w:rsidRPr="00DB5960">
              <w:rPr>
                <w:sz w:val="20"/>
                <w:szCs w:val="20"/>
              </w:rPr>
              <w:t>Using photographs and pictures recognize human-made features as modifications people have made to the land.</w:t>
            </w:r>
          </w:p>
          <w:p w:rsidR="006B5744" w:rsidRPr="00DB5960" w:rsidRDefault="006B5744" w:rsidP="006B5744">
            <w:pPr>
              <w:pStyle w:val="ListParagraph"/>
              <w:numPr>
                <w:ilvl w:val="0"/>
                <w:numId w:val="13"/>
              </w:numPr>
              <w:rPr>
                <w:sz w:val="20"/>
                <w:szCs w:val="20"/>
              </w:rPr>
            </w:pPr>
            <w:r w:rsidRPr="00DB5960">
              <w:rPr>
                <w:sz w:val="20"/>
                <w:szCs w:val="20"/>
              </w:rPr>
              <w:t xml:space="preserve">Identify human made features such as buildings sidewalks, streets, and bridges. </w:t>
            </w:r>
          </w:p>
        </w:tc>
      </w:tr>
      <w:tr w:rsidR="006B5744" w:rsidRPr="00DB5960" w:rsidTr="00C87023">
        <w:trPr>
          <w:trHeight w:val="917"/>
          <w:jc w:val="center"/>
        </w:trPr>
        <w:tc>
          <w:tcPr>
            <w:tcW w:w="1215" w:type="dxa"/>
          </w:tcPr>
          <w:p w:rsidR="006B5744" w:rsidRPr="00DB5960" w:rsidRDefault="006B5744" w:rsidP="00036560">
            <w:pPr>
              <w:rPr>
                <w:sz w:val="20"/>
                <w:szCs w:val="20"/>
              </w:rPr>
            </w:pPr>
            <w:r w:rsidRPr="00DB5960">
              <w:rPr>
                <w:sz w:val="20"/>
                <w:szCs w:val="20"/>
              </w:rPr>
              <w:t>K.3.C.1.a-c</w:t>
            </w:r>
          </w:p>
          <w:p w:rsidR="006B5744" w:rsidRPr="00DB5960" w:rsidRDefault="006B5744" w:rsidP="00036560">
            <w:pPr>
              <w:rPr>
                <w:sz w:val="20"/>
                <w:szCs w:val="20"/>
              </w:rPr>
            </w:pPr>
          </w:p>
        </w:tc>
        <w:tc>
          <w:tcPr>
            <w:tcW w:w="10017" w:type="dxa"/>
          </w:tcPr>
          <w:p w:rsidR="006B5744" w:rsidRPr="00DB5960" w:rsidRDefault="006B5744" w:rsidP="00036560">
            <w:pPr>
              <w:rPr>
                <w:sz w:val="20"/>
                <w:szCs w:val="20"/>
              </w:rPr>
            </w:pPr>
            <w:r w:rsidRPr="00DB5960">
              <w:rPr>
                <w:b/>
                <w:sz w:val="20"/>
                <w:szCs w:val="20"/>
              </w:rPr>
              <w:t>Describe how transportation and communication link people and places. K.3.C.1.</w:t>
            </w:r>
            <w:r w:rsidRPr="00DB5960">
              <w:rPr>
                <w:sz w:val="20"/>
                <w:szCs w:val="20"/>
              </w:rPr>
              <w:t xml:space="preserve"> </w:t>
            </w:r>
          </w:p>
          <w:p w:rsidR="006B5744" w:rsidRPr="00DB5960" w:rsidRDefault="006B5744" w:rsidP="006B5744">
            <w:pPr>
              <w:pStyle w:val="ListParagraph"/>
              <w:numPr>
                <w:ilvl w:val="0"/>
                <w:numId w:val="13"/>
              </w:numPr>
              <w:rPr>
                <w:sz w:val="20"/>
                <w:szCs w:val="20"/>
              </w:rPr>
            </w:pPr>
            <w:r w:rsidRPr="00DB5960">
              <w:rPr>
                <w:sz w:val="20"/>
                <w:szCs w:val="20"/>
              </w:rPr>
              <w:t>Identify that people travel on land, water and air.</w:t>
            </w:r>
          </w:p>
          <w:p w:rsidR="006B5744" w:rsidRPr="00DB5960" w:rsidRDefault="006B5744" w:rsidP="006B5744">
            <w:pPr>
              <w:pStyle w:val="ListParagraph"/>
              <w:numPr>
                <w:ilvl w:val="0"/>
                <w:numId w:val="13"/>
              </w:numPr>
              <w:rPr>
                <w:sz w:val="20"/>
                <w:szCs w:val="20"/>
              </w:rPr>
            </w:pPr>
            <w:r w:rsidRPr="00DB5960">
              <w:rPr>
                <w:sz w:val="20"/>
                <w:szCs w:val="20"/>
              </w:rPr>
              <w:t>Explain how transportation is used to move goods and people from place to place.</w:t>
            </w:r>
          </w:p>
          <w:p w:rsidR="006B5744" w:rsidRPr="00DB5960" w:rsidRDefault="006B5744" w:rsidP="006B5744">
            <w:pPr>
              <w:pStyle w:val="ListParagraph"/>
              <w:numPr>
                <w:ilvl w:val="0"/>
                <w:numId w:val="13"/>
              </w:numPr>
              <w:rPr>
                <w:sz w:val="20"/>
                <w:szCs w:val="20"/>
              </w:rPr>
            </w:pPr>
            <w:r w:rsidRPr="00DB5960">
              <w:rPr>
                <w:sz w:val="20"/>
                <w:szCs w:val="20"/>
              </w:rPr>
              <w:t xml:space="preserve">Identify ways that people communicate messages. </w:t>
            </w:r>
          </w:p>
        </w:tc>
      </w:tr>
      <w:tr w:rsidR="006B5744" w:rsidRPr="00DB5960" w:rsidTr="00C87023">
        <w:trPr>
          <w:trHeight w:val="917"/>
          <w:jc w:val="center"/>
        </w:trPr>
        <w:tc>
          <w:tcPr>
            <w:tcW w:w="1215" w:type="dxa"/>
          </w:tcPr>
          <w:p w:rsidR="006B5744" w:rsidRPr="00DB5960" w:rsidRDefault="006B5744" w:rsidP="00036560">
            <w:pPr>
              <w:rPr>
                <w:sz w:val="20"/>
                <w:szCs w:val="20"/>
              </w:rPr>
            </w:pPr>
            <w:r w:rsidRPr="00DB5960">
              <w:rPr>
                <w:sz w:val="20"/>
                <w:szCs w:val="20"/>
              </w:rPr>
              <w:t>K.4.A.1.a-b</w:t>
            </w:r>
          </w:p>
          <w:p w:rsidR="006B5744" w:rsidRPr="00DB5960" w:rsidRDefault="006B5744" w:rsidP="00036560">
            <w:pPr>
              <w:rPr>
                <w:sz w:val="20"/>
                <w:szCs w:val="20"/>
              </w:rPr>
            </w:pPr>
          </w:p>
        </w:tc>
        <w:tc>
          <w:tcPr>
            <w:tcW w:w="10017" w:type="dxa"/>
          </w:tcPr>
          <w:p w:rsidR="006B5744" w:rsidRPr="00DB5960" w:rsidRDefault="006B5744" w:rsidP="00036560">
            <w:pPr>
              <w:rPr>
                <w:b/>
                <w:sz w:val="20"/>
                <w:szCs w:val="20"/>
              </w:rPr>
            </w:pPr>
            <w:r w:rsidRPr="00DB5960">
              <w:rPr>
                <w:b/>
                <w:sz w:val="20"/>
                <w:szCs w:val="20"/>
              </w:rPr>
              <w:t>Describe choices people make because of unlimited economic wants. K.4.A.1</w:t>
            </w:r>
          </w:p>
          <w:p w:rsidR="006B5744" w:rsidRPr="00DB5960" w:rsidRDefault="006B5744" w:rsidP="006B5744">
            <w:pPr>
              <w:pStyle w:val="ListParagraph"/>
              <w:numPr>
                <w:ilvl w:val="0"/>
                <w:numId w:val="14"/>
              </w:numPr>
              <w:ind w:left="360"/>
              <w:rPr>
                <w:sz w:val="20"/>
                <w:szCs w:val="20"/>
              </w:rPr>
            </w:pPr>
            <w:r w:rsidRPr="00DB5960">
              <w:rPr>
                <w:sz w:val="20"/>
                <w:szCs w:val="20"/>
              </w:rPr>
              <w:t xml:space="preserve">Explain that goods are things that people make or grow. </w:t>
            </w:r>
          </w:p>
          <w:p w:rsidR="006B5744" w:rsidRPr="00DB5960" w:rsidRDefault="006B5744" w:rsidP="006B5744">
            <w:pPr>
              <w:pStyle w:val="ListParagraph"/>
              <w:numPr>
                <w:ilvl w:val="0"/>
                <w:numId w:val="14"/>
              </w:numPr>
              <w:ind w:left="360"/>
              <w:rPr>
                <w:sz w:val="20"/>
                <w:szCs w:val="20"/>
              </w:rPr>
            </w:pPr>
            <w:r w:rsidRPr="00DB5960">
              <w:rPr>
                <w:sz w:val="20"/>
                <w:szCs w:val="20"/>
              </w:rPr>
              <w:t xml:space="preserve">Identify situations where people make choices. </w:t>
            </w:r>
          </w:p>
        </w:tc>
      </w:tr>
      <w:tr w:rsidR="006B5744" w:rsidRPr="00DB5960" w:rsidTr="00C87023">
        <w:trPr>
          <w:trHeight w:val="917"/>
          <w:jc w:val="center"/>
        </w:trPr>
        <w:tc>
          <w:tcPr>
            <w:tcW w:w="1215" w:type="dxa"/>
          </w:tcPr>
          <w:p w:rsidR="006B5744" w:rsidRPr="00DB5960" w:rsidRDefault="006B5744" w:rsidP="00036560">
            <w:pPr>
              <w:rPr>
                <w:sz w:val="20"/>
                <w:szCs w:val="20"/>
              </w:rPr>
            </w:pPr>
            <w:r w:rsidRPr="00DB5960">
              <w:rPr>
                <w:sz w:val="20"/>
                <w:szCs w:val="20"/>
              </w:rPr>
              <w:t>K.4.A.2.a-c</w:t>
            </w:r>
          </w:p>
          <w:p w:rsidR="006B5744" w:rsidRPr="00DB5960" w:rsidRDefault="006B5744" w:rsidP="00036560">
            <w:pPr>
              <w:rPr>
                <w:sz w:val="20"/>
                <w:szCs w:val="20"/>
              </w:rPr>
            </w:pPr>
          </w:p>
        </w:tc>
        <w:tc>
          <w:tcPr>
            <w:tcW w:w="10017" w:type="dxa"/>
          </w:tcPr>
          <w:p w:rsidR="006B5744" w:rsidRPr="00DB5960" w:rsidRDefault="006B5744" w:rsidP="00036560">
            <w:pPr>
              <w:rPr>
                <w:b/>
                <w:sz w:val="20"/>
                <w:szCs w:val="20"/>
              </w:rPr>
            </w:pPr>
            <w:r w:rsidRPr="00DB5960">
              <w:rPr>
                <w:b/>
                <w:sz w:val="20"/>
                <w:szCs w:val="20"/>
              </w:rPr>
              <w:t>Identify that resources are used to make products. K.4.A.2</w:t>
            </w:r>
          </w:p>
          <w:p w:rsidR="006B5744" w:rsidRPr="00DB5960" w:rsidRDefault="006B5744" w:rsidP="006B5744">
            <w:pPr>
              <w:pStyle w:val="ListParagraph"/>
              <w:numPr>
                <w:ilvl w:val="0"/>
                <w:numId w:val="15"/>
              </w:numPr>
              <w:ind w:left="360"/>
              <w:rPr>
                <w:sz w:val="20"/>
                <w:szCs w:val="20"/>
              </w:rPr>
            </w:pPr>
            <w:r w:rsidRPr="00DB5960">
              <w:rPr>
                <w:sz w:val="20"/>
                <w:szCs w:val="20"/>
              </w:rPr>
              <w:t xml:space="preserve">Recognize workers as human resources. </w:t>
            </w:r>
          </w:p>
          <w:p w:rsidR="006B5744" w:rsidRPr="00DB5960" w:rsidRDefault="006B5744" w:rsidP="006B5744">
            <w:pPr>
              <w:pStyle w:val="ListParagraph"/>
              <w:numPr>
                <w:ilvl w:val="0"/>
                <w:numId w:val="15"/>
              </w:numPr>
              <w:ind w:left="360"/>
              <w:rPr>
                <w:sz w:val="20"/>
                <w:szCs w:val="20"/>
              </w:rPr>
            </w:pPr>
            <w:r w:rsidRPr="00DB5960">
              <w:rPr>
                <w:sz w:val="20"/>
                <w:szCs w:val="20"/>
              </w:rPr>
              <w:t xml:space="preserve">Describe some jobs and what is required to perform them. </w:t>
            </w:r>
          </w:p>
          <w:p w:rsidR="006B5744" w:rsidRPr="00DB5960" w:rsidRDefault="006B5744" w:rsidP="006B5744">
            <w:pPr>
              <w:pStyle w:val="ListParagraph"/>
              <w:numPr>
                <w:ilvl w:val="0"/>
                <w:numId w:val="15"/>
              </w:numPr>
              <w:ind w:left="360"/>
              <w:rPr>
                <w:sz w:val="20"/>
                <w:szCs w:val="20"/>
              </w:rPr>
            </w:pPr>
            <w:r w:rsidRPr="00DB5960">
              <w:rPr>
                <w:sz w:val="20"/>
                <w:szCs w:val="20"/>
              </w:rPr>
              <w:t xml:space="preserve">Recognize that natural resources, such as water, trees, and plants are used to make products. </w:t>
            </w:r>
          </w:p>
        </w:tc>
      </w:tr>
      <w:tr w:rsidR="006B5744" w:rsidRPr="00DB5960" w:rsidTr="00C87023">
        <w:trPr>
          <w:trHeight w:val="512"/>
          <w:jc w:val="center"/>
        </w:trPr>
        <w:tc>
          <w:tcPr>
            <w:tcW w:w="1215" w:type="dxa"/>
          </w:tcPr>
          <w:p w:rsidR="006B5744" w:rsidRPr="00DB5960" w:rsidRDefault="006B5744" w:rsidP="00036560">
            <w:pPr>
              <w:rPr>
                <w:sz w:val="20"/>
                <w:szCs w:val="20"/>
              </w:rPr>
            </w:pPr>
            <w:r w:rsidRPr="00DB5960">
              <w:rPr>
                <w:sz w:val="20"/>
                <w:szCs w:val="20"/>
              </w:rPr>
              <w:t>K.4.A.3.a</w:t>
            </w:r>
          </w:p>
          <w:p w:rsidR="006B5744" w:rsidRPr="00DB5960" w:rsidRDefault="006B5744" w:rsidP="00036560">
            <w:pPr>
              <w:rPr>
                <w:sz w:val="20"/>
                <w:szCs w:val="20"/>
              </w:rPr>
            </w:pPr>
          </w:p>
        </w:tc>
        <w:tc>
          <w:tcPr>
            <w:tcW w:w="10017" w:type="dxa"/>
          </w:tcPr>
          <w:p w:rsidR="006B5744" w:rsidRPr="00DB5960" w:rsidRDefault="006B5744" w:rsidP="00036560">
            <w:pPr>
              <w:rPr>
                <w:b/>
                <w:sz w:val="20"/>
                <w:szCs w:val="20"/>
              </w:rPr>
            </w:pPr>
            <w:r w:rsidRPr="00DB5960">
              <w:rPr>
                <w:b/>
                <w:sz w:val="20"/>
                <w:szCs w:val="20"/>
              </w:rPr>
              <w:t>Explain how technology affects the way people live, work, and play. K.4.A.3</w:t>
            </w:r>
          </w:p>
          <w:p w:rsidR="006B5744" w:rsidRPr="00DB5960" w:rsidRDefault="006B5744" w:rsidP="006B5744">
            <w:pPr>
              <w:pStyle w:val="ListParagraph"/>
              <w:numPr>
                <w:ilvl w:val="0"/>
                <w:numId w:val="16"/>
              </w:numPr>
              <w:rPr>
                <w:sz w:val="20"/>
                <w:szCs w:val="20"/>
              </w:rPr>
            </w:pPr>
            <w:r w:rsidRPr="00DB5960">
              <w:rPr>
                <w:sz w:val="20"/>
                <w:szCs w:val="20"/>
              </w:rPr>
              <w:t xml:space="preserve">Begin to be aware of technology and how it affects life. </w:t>
            </w:r>
          </w:p>
        </w:tc>
      </w:tr>
      <w:tr w:rsidR="006B5744" w:rsidRPr="00DB5960" w:rsidTr="00C87023">
        <w:trPr>
          <w:trHeight w:val="575"/>
          <w:jc w:val="center"/>
        </w:trPr>
        <w:tc>
          <w:tcPr>
            <w:tcW w:w="1215" w:type="dxa"/>
          </w:tcPr>
          <w:p w:rsidR="006B5744" w:rsidRPr="00DB5960" w:rsidRDefault="006B5744" w:rsidP="00036560">
            <w:pPr>
              <w:rPr>
                <w:sz w:val="20"/>
                <w:szCs w:val="20"/>
              </w:rPr>
            </w:pPr>
            <w:r w:rsidRPr="00DB5960">
              <w:rPr>
                <w:sz w:val="20"/>
                <w:szCs w:val="20"/>
              </w:rPr>
              <w:t>K.4.B.1.a</w:t>
            </w:r>
          </w:p>
          <w:p w:rsidR="006B5744" w:rsidRPr="00DB5960" w:rsidRDefault="006B5744" w:rsidP="00036560">
            <w:pPr>
              <w:rPr>
                <w:sz w:val="20"/>
                <w:szCs w:val="20"/>
              </w:rPr>
            </w:pPr>
          </w:p>
        </w:tc>
        <w:tc>
          <w:tcPr>
            <w:tcW w:w="10017" w:type="dxa"/>
          </w:tcPr>
          <w:p w:rsidR="006B5744" w:rsidRPr="00DB5960" w:rsidRDefault="006B5744" w:rsidP="00036560">
            <w:pPr>
              <w:rPr>
                <w:b/>
                <w:sz w:val="20"/>
                <w:szCs w:val="20"/>
              </w:rPr>
            </w:pPr>
            <w:r w:rsidRPr="00DB5960">
              <w:rPr>
                <w:b/>
                <w:sz w:val="20"/>
                <w:szCs w:val="20"/>
              </w:rPr>
              <w:t>Identify types of local markets. K.4.B.1</w:t>
            </w:r>
          </w:p>
          <w:p w:rsidR="006B5744" w:rsidRPr="00DB5960" w:rsidRDefault="006B5744" w:rsidP="006B5744">
            <w:pPr>
              <w:pStyle w:val="ListParagraph"/>
              <w:numPr>
                <w:ilvl w:val="0"/>
                <w:numId w:val="16"/>
              </w:numPr>
              <w:rPr>
                <w:sz w:val="20"/>
                <w:szCs w:val="20"/>
              </w:rPr>
            </w:pPr>
            <w:r w:rsidRPr="00DB5960">
              <w:rPr>
                <w:sz w:val="20"/>
                <w:szCs w:val="20"/>
              </w:rPr>
              <w:t xml:space="preserve">Describe how buyers and sellers make exchanges at the market. </w:t>
            </w:r>
          </w:p>
        </w:tc>
      </w:tr>
      <w:tr w:rsidR="006B5744" w:rsidRPr="00DB5960" w:rsidTr="00C87023">
        <w:trPr>
          <w:trHeight w:val="917"/>
          <w:jc w:val="center"/>
        </w:trPr>
        <w:tc>
          <w:tcPr>
            <w:tcW w:w="1215" w:type="dxa"/>
          </w:tcPr>
          <w:p w:rsidR="006B5744" w:rsidRPr="00DB5960" w:rsidRDefault="006B5744" w:rsidP="00036560">
            <w:pPr>
              <w:rPr>
                <w:b/>
                <w:sz w:val="20"/>
                <w:szCs w:val="20"/>
              </w:rPr>
            </w:pPr>
            <w:r w:rsidRPr="00DB5960">
              <w:rPr>
                <w:sz w:val="20"/>
                <w:szCs w:val="20"/>
              </w:rPr>
              <w:t>K.4.B.3.a-c</w:t>
            </w:r>
          </w:p>
          <w:p w:rsidR="006B5744" w:rsidRPr="00DB5960" w:rsidRDefault="006B5744" w:rsidP="00036560">
            <w:pPr>
              <w:rPr>
                <w:sz w:val="20"/>
                <w:szCs w:val="20"/>
              </w:rPr>
            </w:pPr>
          </w:p>
        </w:tc>
        <w:tc>
          <w:tcPr>
            <w:tcW w:w="10017" w:type="dxa"/>
          </w:tcPr>
          <w:p w:rsidR="006B5744" w:rsidRPr="00DB5960" w:rsidRDefault="006B5744" w:rsidP="00036560">
            <w:pPr>
              <w:rPr>
                <w:b/>
                <w:sz w:val="20"/>
                <w:szCs w:val="20"/>
              </w:rPr>
            </w:pPr>
            <w:r w:rsidRPr="00DB5960">
              <w:rPr>
                <w:b/>
                <w:sz w:val="20"/>
                <w:szCs w:val="20"/>
              </w:rPr>
              <w:t>Describe how goods are acquired. K.4.B.3</w:t>
            </w:r>
          </w:p>
          <w:p w:rsidR="006B5744" w:rsidRPr="00DB5960" w:rsidRDefault="006B5744" w:rsidP="006B5744">
            <w:pPr>
              <w:pStyle w:val="ListParagraph"/>
              <w:numPr>
                <w:ilvl w:val="0"/>
                <w:numId w:val="16"/>
              </w:numPr>
              <w:rPr>
                <w:sz w:val="20"/>
                <w:szCs w:val="20"/>
              </w:rPr>
            </w:pPr>
            <w:r w:rsidRPr="00DB5960">
              <w:rPr>
                <w:sz w:val="20"/>
                <w:szCs w:val="20"/>
              </w:rPr>
              <w:t>Explain that money is one way to acquire goods.</w:t>
            </w:r>
          </w:p>
          <w:p w:rsidR="006B5744" w:rsidRPr="00DB5960" w:rsidRDefault="006B5744" w:rsidP="006B5744">
            <w:pPr>
              <w:pStyle w:val="ListParagraph"/>
              <w:numPr>
                <w:ilvl w:val="0"/>
                <w:numId w:val="16"/>
              </w:numPr>
              <w:rPr>
                <w:sz w:val="20"/>
                <w:szCs w:val="20"/>
              </w:rPr>
            </w:pPr>
            <w:r w:rsidRPr="00DB5960">
              <w:rPr>
                <w:sz w:val="20"/>
                <w:szCs w:val="20"/>
              </w:rPr>
              <w:t>Explain that trading is another way to acquire goods.</w:t>
            </w:r>
          </w:p>
          <w:p w:rsidR="006B5744" w:rsidRPr="00DB5960" w:rsidRDefault="006B5744" w:rsidP="006B5744">
            <w:pPr>
              <w:pStyle w:val="ListParagraph"/>
              <w:numPr>
                <w:ilvl w:val="0"/>
                <w:numId w:val="16"/>
              </w:numPr>
              <w:rPr>
                <w:sz w:val="20"/>
                <w:szCs w:val="20"/>
              </w:rPr>
            </w:pPr>
            <w:r w:rsidRPr="00DB5960">
              <w:rPr>
                <w:sz w:val="20"/>
                <w:szCs w:val="20"/>
              </w:rPr>
              <w:t xml:space="preserve">Recognize that goods have different values. </w:t>
            </w:r>
          </w:p>
        </w:tc>
      </w:tr>
      <w:tr w:rsidR="00C87023" w:rsidRPr="00DB5960" w:rsidTr="00036560">
        <w:trPr>
          <w:trHeight w:val="242"/>
          <w:jc w:val="center"/>
        </w:trPr>
        <w:tc>
          <w:tcPr>
            <w:tcW w:w="11232" w:type="dxa"/>
            <w:gridSpan w:val="2"/>
          </w:tcPr>
          <w:p w:rsidR="00C87023" w:rsidRPr="00DB5960" w:rsidRDefault="00C87023" w:rsidP="00036560">
            <w:pPr>
              <w:rPr>
                <w:b/>
                <w:sz w:val="20"/>
                <w:szCs w:val="20"/>
              </w:rPr>
            </w:pPr>
            <w:r>
              <w:rPr>
                <w:b/>
                <w:sz w:val="20"/>
                <w:szCs w:val="20"/>
              </w:rPr>
              <w:t>Speaking and Listening Standards</w:t>
            </w:r>
          </w:p>
        </w:tc>
      </w:tr>
      <w:tr w:rsidR="00C87023" w:rsidRPr="001C70A3" w:rsidTr="00036560">
        <w:trPr>
          <w:trHeight w:val="737"/>
          <w:jc w:val="center"/>
        </w:trPr>
        <w:tc>
          <w:tcPr>
            <w:tcW w:w="1215" w:type="dxa"/>
          </w:tcPr>
          <w:p w:rsidR="00C87023" w:rsidRPr="001C70A3" w:rsidRDefault="00C87023" w:rsidP="00036560">
            <w:pPr>
              <w:rPr>
                <w:sz w:val="20"/>
                <w:szCs w:val="20"/>
              </w:rPr>
            </w:pPr>
            <w:r>
              <w:rPr>
                <w:sz w:val="20"/>
                <w:szCs w:val="20"/>
              </w:rPr>
              <w:t>CCCSS.ELA. Literacy.SL.K.I-3</w:t>
            </w:r>
          </w:p>
        </w:tc>
        <w:tc>
          <w:tcPr>
            <w:tcW w:w="10017" w:type="dxa"/>
          </w:tcPr>
          <w:p w:rsidR="00C87023" w:rsidRPr="001C70A3" w:rsidRDefault="00C87023" w:rsidP="00036560">
            <w:pPr>
              <w:rPr>
                <w:b/>
                <w:sz w:val="20"/>
                <w:szCs w:val="20"/>
              </w:rPr>
            </w:pPr>
            <w:r>
              <w:rPr>
                <w:b/>
                <w:sz w:val="20"/>
                <w:szCs w:val="20"/>
              </w:rPr>
              <w:t>Comprehension and Collaboration</w:t>
            </w:r>
          </w:p>
          <w:p w:rsidR="00C87023" w:rsidRDefault="00C87023" w:rsidP="00036560">
            <w:pPr>
              <w:pStyle w:val="ListParagraph"/>
              <w:numPr>
                <w:ilvl w:val="0"/>
                <w:numId w:val="27"/>
              </w:numPr>
              <w:rPr>
                <w:sz w:val="20"/>
                <w:szCs w:val="20"/>
              </w:rPr>
            </w:pPr>
            <w:r w:rsidRPr="00861A9F">
              <w:rPr>
                <w:sz w:val="20"/>
                <w:szCs w:val="20"/>
              </w:rPr>
              <w:t>Participate in collaborative conversations with diverse partners about kindergarten topics and texts with peers and adults in small and larger groups.</w:t>
            </w:r>
          </w:p>
          <w:p w:rsidR="00C87023" w:rsidRDefault="00C87023" w:rsidP="00036560">
            <w:pPr>
              <w:pStyle w:val="ListParagraph"/>
              <w:numPr>
                <w:ilvl w:val="1"/>
                <w:numId w:val="27"/>
              </w:numPr>
              <w:rPr>
                <w:sz w:val="20"/>
                <w:szCs w:val="20"/>
              </w:rPr>
            </w:pPr>
            <w:r w:rsidRPr="00861A9F">
              <w:rPr>
                <w:sz w:val="20"/>
                <w:szCs w:val="20"/>
              </w:rPr>
              <w:t>Follow agreed-upon rules for discussions (e.g., listening to others and taking turns speaking about the topics and texts under discussion).</w:t>
            </w:r>
          </w:p>
          <w:p w:rsidR="00C87023" w:rsidRPr="00861A9F" w:rsidRDefault="00C87023" w:rsidP="00036560">
            <w:pPr>
              <w:pStyle w:val="ListParagraph"/>
              <w:numPr>
                <w:ilvl w:val="1"/>
                <w:numId w:val="27"/>
              </w:numPr>
              <w:rPr>
                <w:sz w:val="20"/>
                <w:szCs w:val="20"/>
              </w:rPr>
            </w:pPr>
            <w:r w:rsidRPr="00861A9F">
              <w:rPr>
                <w:sz w:val="20"/>
                <w:szCs w:val="20"/>
              </w:rPr>
              <w:t>Continue a conversation through multiple exchanges.</w:t>
            </w:r>
          </w:p>
          <w:p w:rsidR="00C87023" w:rsidRPr="00861A9F" w:rsidRDefault="00C87023" w:rsidP="00036560">
            <w:pPr>
              <w:pStyle w:val="ListParagraph"/>
              <w:numPr>
                <w:ilvl w:val="0"/>
                <w:numId w:val="27"/>
              </w:numPr>
              <w:rPr>
                <w:sz w:val="20"/>
                <w:szCs w:val="20"/>
              </w:rPr>
            </w:pPr>
            <w:r w:rsidRPr="00861A9F">
              <w:rPr>
                <w:sz w:val="20"/>
                <w:szCs w:val="20"/>
              </w:rPr>
              <w:t>Confirm understanding of a text read aloud or information presented orally or through other media by asking and answering questions about key details and requesting clarification if something is not understood.</w:t>
            </w:r>
          </w:p>
          <w:p w:rsidR="00C87023" w:rsidRPr="00861A9F" w:rsidRDefault="00C87023" w:rsidP="00036560">
            <w:pPr>
              <w:pStyle w:val="ListParagraph"/>
              <w:numPr>
                <w:ilvl w:val="0"/>
                <w:numId w:val="27"/>
              </w:numPr>
              <w:rPr>
                <w:sz w:val="20"/>
                <w:szCs w:val="20"/>
              </w:rPr>
            </w:pPr>
            <w:r w:rsidRPr="00861A9F">
              <w:rPr>
                <w:sz w:val="20"/>
                <w:szCs w:val="20"/>
              </w:rPr>
              <w:t>Ask and answer questions in order to seek help, get information, or clarify something that is not understood.</w:t>
            </w:r>
          </w:p>
          <w:p w:rsidR="00C87023" w:rsidRPr="001C70A3" w:rsidRDefault="00C87023" w:rsidP="00036560">
            <w:pPr>
              <w:rPr>
                <w:sz w:val="20"/>
                <w:szCs w:val="20"/>
              </w:rPr>
            </w:pPr>
          </w:p>
        </w:tc>
      </w:tr>
      <w:tr w:rsidR="00C87023" w:rsidRPr="001C70A3" w:rsidTr="00036560">
        <w:trPr>
          <w:trHeight w:val="737"/>
          <w:jc w:val="center"/>
        </w:trPr>
        <w:tc>
          <w:tcPr>
            <w:tcW w:w="1215" w:type="dxa"/>
          </w:tcPr>
          <w:p w:rsidR="00C87023" w:rsidRPr="001C70A3" w:rsidRDefault="00C87023" w:rsidP="00036560">
            <w:pPr>
              <w:rPr>
                <w:sz w:val="20"/>
                <w:szCs w:val="20"/>
              </w:rPr>
            </w:pPr>
            <w:r>
              <w:rPr>
                <w:sz w:val="20"/>
                <w:szCs w:val="20"/>
              </w:rPr>
              <w:t>CCCSS.ELA. Literacy.SL.K.4-6</w:t>
            </w:r>
          </w:p>
        </w:tc>
        <w:tc>
          <w:tcPr>
            <w:tcW w:w="10017" w:type="dxa"/>
          </w:tcPr>
          <w:p w:rsidR="00C87023" w:rsidRPr="00861A9F" w:rsidRDefault="00C87023" w:rsidP="00036560">
            <w:pPr>
              <w:rPr>
                <w:b/>
                <w:sz w:val="20"/>
                <w:szCs w:val="20"/>
              </w:rPr>
            </w:pPr>
            <w:r w:rsidRPr="00861A9F">
              <w:rPr>
                <w:b/>
                <w:sz w:val="20"/>
                <w:szCs w:val="20"/>
              </w:rPr>
              <w:t>Presentation of Knowledge and Ideas:</w:t>
            </w:r>
          </w:p>
          <w:p w:rsidR="00C87023" w:rsidRPr="00861A9F" w:rsidRDefault="00C87023" w:rsidP="00036560">
            <w:pPr>
              <w:pStyle w:val="ListParagraph"/>
              <w:numPr>
                <w:ilvl w:val="0"/>
                <w:numId w:val="28"/>
              </w:numPr>
              <w:rPr>
                <w:sz w:val="20"/>
                <w:szCs w:val="20"/>
              </w:rPr>
            </w:pPr>
            <w:r w:rsidRPr="00861A9F">
              <w:rPr>
                <w:sz w:val="20"/>
                <w:szCs w:val="20"/>
              </w:rPr>
              <w:t>Describe familiar people, places, things, and events and, with prompting and support, provide additional detail.</w:t>
            </w:r>
          </w:p>
          <w:p w:rsidR="00C87023" w:rsidRPr="00861A9F" w:rsidRDefault="00C87023" w:rsidP="00036560">
            <w:pPr>
              <w:pStyle w:val="ListParagraph"/>
              <w:numPr>
                <w:ilvl w:val="0"/>
                <w:numId w:val="28"/>
              </w:numPr>
              <w:rPr>
                <w:sz w:val="20"/>
                <w:szCs w:val="20"/>
              </w:rPr>
            </w:pPr>
            <w:r w:rsidRPr="00861A9F">
              <w:rPr>
                <w:sz w:val="20"/>
                <w:szCs w:val="20"/>
              </w:rPr>
              <w:t>Add drawings or other visual displays to descriptions as desired to provide additional detail.</w:t>
            </w:r>
          </w:p>
          <w:p w:rsidR="00C87023" w:rsidRPr="00861A9F" w:rsidRDefault="00C87023" w:rsidP="00036560">
            <w:pPr>
              <w:pStyle w:val="ListParagraph"/>
              <w:numPr>
                <w:ilvl w:val="0"/>
                <w:numId w:val="28"/>
              </w:numPr>
              <w:rPr>
                <w:sz w:val="20"/>
                <w:szCs w:val="20"/>
              </w:rPr>
            </w:pPr>
            <w:r w:rsidRPr="00861A9F">
              <w:rPr>
                <w:sz w:val="20"/>
                <w:szCs w:val="20"/>
              </w:rPr>
              <w:t>Speak audibly and express thoughts, feelings, and ideas clearly.</w:t>
            </w:r>
          </w:p>
        </w:tc>
      </w:tr>
    </w:tbl>
    <w:p w:rsidR="00E27FB7" w:rsidRDefault="00E27FB7" w:rsidP="00BB601A"/>
    <w:p w:rsidR="00E27FB7" w:rsidRDefault="00E27FB7">
      <w:r>
        <w:br w:type="page"/>
      </w:r>
    </w:p>
    <w:p w:rsidR="006B5744" w:rsidRDefault="006B5744" w:rsidP="00BB601A">
      <w:pPr>
        <w:rPr>
          <w:b/>
          <w:sz w:val="28"/>
          <w:szCs w:val="28"/>
        </w:rPr>
      </w:pPr>
      <w:r w:rsidRPr="00DB5960">
        <w:rPr>
          <w:b/>
          <w:sz w:val="28"/>
          <w:szCs w:val="28"/>
        </w:rPr>
        <w:lastRenderedPageBreak/>
        <w:t>Unit 1.3 : Fall on the Farm</w:t>
      </w:r>
      <w:r w:rsidR="008B4329">
        <w:rPr>
          <w:b/>
          <w:sz w:val="28"/>
          <w:szCs w:val="28"/>
        </w:rPr>
        <w:tab/>
      </w:r>
      <w:r w:rsidR="008B4329">
        <w:rPr>
          <w:b/>
          <w:sz w:val="28"/>
          <w:szCs w:val="28"/>
        </w:rPr>
        <w:tab/>
        <w:t>15 Day Window</w:t>
      </w:r>
      <w:r w:rsidR="008B4329">
        <w:rPr>
          <w:b/>
          <w:sz w:val="28"/>
          <w:szCs w:val="28"/>
        </w:rPr>
        <w:tab/>
      </w:r>
      <w:r w:rsidR="008B4329">
        <w:rPr>
          <w:b/>
          <w:sz w:val="28"/>
          <w:szCs w:val="28"/>
        </w:rPr>
        <w:tab/>
      </w:r>
      <w:r w:rsidR="008B4329">
        <w:rPr>
          <w:b/>
          <w:sz w:val="28"/>
          <w:szCs w:val="28"/>
        </w:rPr>
        <w:tab/>
      </w:r>
      <w:r w:rsidR="008B4329">
        <w:rPr>
          <w:b/>
          <w:sz w:val="28"/>
          <w:szCs w:val="28"/>
        </w:rPr>
        <w:tab/>
        <w:t>Oct.</w:t>
      </w:r>
      <w:bookmarkStart w:id="0" w:name="_GoBack"/>
      <w:bookmarkEnd w:id="0"/>
      <w:r w:rsidR="008B4329">
        <w:rPr>
          <w:b/>
          <w:sz w:val="28"/>
          <w:szCs w:val="28"/>
        </w:rPr>
        <w:t xml:space="preserve"> 14-Nov. 5th</w:t>
      </w:r>
    </w:p>
    <w:p w:rsidR="006B5744" w:rsidRDefault="006B5744" w:rsidP="006B5744">
      <w:pPr>
        <w:spacing w:after="0" w:line="240" w:lineRule="auto"/>
        <w:rPr>
          <w:b/>
          <w:sz w:val="28"/>
          <w:szCs w:val="28"/>
        </w:rPr>
      </w:pPr>
    </w:p>
    <w:tbl>
      <w:tblPr>
        <w:tblStyle w:val="TableGrid"/>
        <w:tblW w:w="11232" w:type="dxa"/>
        <w:jc w:val="center"/>
        <w:tblLayout w:type="fixed"/>
        <w:tblLook w:val="04A0"/>
      </w:tblPr>
      <w:tblGrid>
        <w:gridCol w:w="435"/>
        <w:gridCol w:w="3329"/>
        <w:gridCol w:w="274"/>
        <w:gridCol w:w="3460"/>
        <w:gridCol w:w="3734"/>
      </w:tblGrid>
      <w:tr w:rsidR="006B5744" w:rsidRPr="0005627E" w:rsidTr="006B5744">
        <w:trPr>
          <w:trHeight w:val="265"/>
          <w:jc w:val="center"/>
        </w:trPr>
        <w:tc>
          <w:tcPr>
            <w:tcW w:w="468" w:type="dxa"/>
          </w:tcPr>
          <w:p w:rsidR="006B5744" w:rsidRPr="0005627E" w:rsidRDefault="006B5744" w:rsidP="00036560">
            <w:pPr>
              <w:rPr>
                <w:sz w:val="24"/>
                <w:szCs w:val="24"/>
              </w:rPr>
            </w:pPr>
          </w:p>
        </w:tc>
        <w:tc>
          <w:tcPr>
            <w:tcW w:w="4148" w:type="dxa"/>
            <w:gridSpan w:val="2"/>
          </w:tcPr>
          <w:p w:rsidR="006B5744" w:rsidRPr="0005627E" w:rsidRDefault="006B5744" w:rsidP="00036560">
            <w:pPr>
              <w:rPr>
                <w:b/>
                <w:sz w:val="24"/>
                <w:szCs w:val="24"/>
              </w:rPr>
            </w:pPr>
            <w:r>
              <w:rPr>
                <w:b/>
                <w:sz w:val="24"/>
                <w:szCs w:val="24"/>
              </w:rPr>
              <w:t>Assessments</w:t>
            </w:r>
          </w:p>
        </w:tc>
        <w:tc>
          <w:tcPr>
            <w:tcW w:w="8297" w:type="dxa"/>
            <w:gridSpan w:val="2"/>
          </w:tcPr>
          <w:p w:rsidR="006B5744" w:rsidRPr="0005627E" w:rsidRDefault="006B5744" w:rsidP="00036560">
            <w:pPr>
              <w:rPr>
                <w:b/>
                <w:sz w:val="24"/>
                <w:szCs w:val="24"/>
              </w:rPr>
            </w:pPr>
            <w:r w:rsidRPr="0005627E">
              <w:rPr>
                <w:b/>
                <w:sz w:val="24"/>
                <w:szCs w:val="24"/>
              </w:rPr>
              <w:t>Learning Activities</w:t>
            </w:r>
          </w:p>
        </w:tc>
      </w:tr>
      <w:tr w:rsidR="006B5744" w:rsidRPr="0005627E" w:rsidTr="006B5744">
        <w:trPr>
          <w:trHeight w:val="1610"/>
          <w:jc w:val="center"/>
        </w:trPr>
        <w:tc>
          <w:tcPr>
            <w:tcW w:w="468" w:type="dxa"/>
            <w:vMerge w:val="restart"/>
            <w:textDirection w:val="btLr"/>
            <w:vAlign w:val="center"/>
          </w:tcPr>
          <w:p w:rsidR="006B5744" w:rsidRPr="0005627E" w:rsidRDefault="00D448DE" w:rsidP="00036560">
            <w:pPr>
              <w:ind w:left="113" w:right="113"/>
              <w:jc w:val="center"/>
              <w:rPr>
                <w:sz w:val="24"/>
                <w:szCs w:val="24"/>
              </w:rPr>
            </w:pPr>
            <w:r>
              <w:rPr>
                <w:sz w:val="24"/>
                <w:szCs w:val="24"/>
              </w:rPr>
              <w:t>Fall on the Farm</w:t>
            </w:r>
          </w:p>
        </w:tc>
        <w:tc>
          <w:tcPr>
            <w:tcW w:w="4148" w:type="dxa"/>
            <w:gridSpan w:val="2"/>
            <w:vMerge w:val="restart"/>
          </w:tcPr>
          <w:p w:rsidR="006B5744" w:rsidRDefault="006B5744" w:rsidP="006B5744">
            <w:pPr>
              <w:pStyle w:val="ListParagraph"/>
              <w:numPr>
                <w:ilvl w:val="0"/>
                <w:numId w:val="25"/>
              </w:numPr>
              <w:rPr>
                <w:sz w:val="24"/>
                <w:szCs w:val="24"/>
              </w:rPr>
            </w:pPr>
            <w:r>
              <w:rPr>
                <w:sz w:val="24"/>
                <w:szCs w:val="24"/>
              </w:rPr>
              <w:t>Apple and Pumpkin life cycle labeled diagram</w:t>
            </w:r>
          </w:p>
          <w:p w:rsidR="006B5744" w:rsidRDefault="006B5744" w:rsidP="006B5744">
            <w:pPr>
              <w:pStyle w:val="ListParagraph"/>
              <w:numPr>
                <w:ilvl w:val="0"/>
                <w:numId w:val="25"/>
              </w:numPr>
              <w:rPr>
                <w:sz w:val="24"/>
                <w:szCs w:val="24"/>
              </w:rPr>
            </w:pPr>
          </w:p>
          <w:p w:rsidR="006B5744" w:rsidRPr="000D0DE2" w:rsidRDefault="006B5744" w:rsidP="006B5744">
            <w:pPr>
              <w:pStyle w:val="ListParagraph"/>
              <w:numPr>
                <w:ilvl w:val="0"/>
                <w:numId w:val="25"/>
              </w:numPr>
              <w:rPr>
                <w:sz w:val="24"/>
                <w:szCs w:val="24"/>
              </w:rPr>
            </w:pPr>
            <w:r w:rsidRPr="000D0DE2">
              <w:rPr>
                <w:sz w:val="24"/>
                <w:szCs w:val="24"/>
              </w:rPr>
              <w:t>Writing Samples</w:t>
            </w:r>
          </w:p>
          <w:p w:rsidR="006B5744" w:rsidRDefault="006B5744" w:rsidP="00036560">
            <w:pPr>
              <w:pStyle w:val="ListParagraph"/>
              <w:ind w:left="360"/>
              <w:rPr>
                <w:sz w:val="24"/>
                <w:szCs w:val="24"/>
              </w:rPr>
            </w:pPr>
          </w:p>
          <w:p w:rsidR="006B5744" w:rsidRPr="00303811" w:rsidRDefault="006B5744" w:rsidP="006B5744">
            <w:pPr>
              <w:pStyle w:val="ListParagraph"/>
              <w:numPr>
                <w:ilvl w:val="0"/>
                <w:numId w:val="24"/>
              </w:numPr>
              <w:rPr>
                <w:sz w:val="24"/>
                <w:szCs w:val="24"/>
              </w:rPr>
            </w:pPr>
            <w:r w:rsidRPr="00303811">
              <w:rPr>
                <w:sz w:val="24"/>
                <w:szCs w:val="24"/>
              </w:rPr>
              <w:t>Students can answer Essential Questions through a combination of discussion, dictation, drawing and writing.</w:t>
            </w:r>
          </w:p>
          <w:p w:rsidR="006B5744" w:rsidRPr="0019535B" w:rsidRDefault="006B5744" w:rsidP="00036560">
            <w:pPr>
              <w:rPr>
                <w:sz w:val="24"/>
                <w:szCs w:val="24"/>
              </w:rPr>
            </w:pPr>
          </w:p>
          <w:p w:rsidR="006B5744" w:rsidRPr="0019535B" w:rsidRDefault="006B5744" w:rsidP="00036560">
            <w:pPr>
              <w:pStyle w:val="ListParagraph"/>
              <w:ind w:left="0"/>
              <w:rPr>
                <w:b/>
                <w:sz w:val="24"/>
                <w:szCs w:val="24"/>
                <w:u w:val="single"/>
              </w:rPr>
            </w:pPr>
            <w:r w:rsidRPr="0019535B">
              <w:rPr>
                <w:b/>
                <w:sz w:val="24"/>
                <w:szCs w:val="24"/>
                <w:u w:val="single"/>
              </w:rPr>
              <w:t>Essential Questions</w:t>
            </w:r>
          </w:p>
          <w:p w:rsidR="006B5744" w:rsidRPr="0005627E" w:rsidRDefault="006B5744" w:rsidP="00036560">
            <w:pPr>
              <w:pStyle w:val="ListParagraph"/>
              <w:numPr>
                <w:ilvl w:val="0"/>
                <w:numId w:val="1"/>
              </w:numPr>
              <w:rPr>
                <w:sz w:val="24"/>
                <w:szCs w:val="24"/>
              </w:rPr>
            </w:pPr>
            <w:r w:rsidRPr="0005627E">
              <w:rPr>
                <w:sz w:val="24"/>
                <w:szCs w:val="24"/>
              </w:rPr>
              <w:t>What is a farm?</w:t>
            </w:r>
          </w:p>
          <w:p w:rsidR="006B5744" w:rsidRDefault="006B5744" w:rsidP="00036560">
            <w:pPr>
              <w:pStyle w:val="ListParagraph"/>
              <w:numPr>
                <w:ilvl w:val="0"/>
                <w:numId w:val="1"/>
              </w:numPr>
              <w:rPr>
                <w:sz w:val="24"/>
                <w:szCs w:val="24"/>
              </w:rPr>
            </w:pPr>
            <w:r w:rsidRPr="0005627E">
              <w:rPr>
                <w:sz w:val="24"/>
                <w:szCs w:val="24"/>
              </w:rPr>
              <w:t>Why is a farm important?</w:t>
            </w:r>
          </w:p>
          <w:p w:rsidR="006B5744" w:rsidRPr="0005627E" w:rsidRDefault="006B5744" w:rsidP="00036560">
            <w:pPr>
              <w:pStyle w:val="ListParagraph"/>
              <w:numPr>
                <w:ilvl w:val="0"/>
                <w:numId w:val="1"/>
              </w:numPr>
              <w:rPr>
                <w:sz w:val="24"/>
                <w:szCs w:val="24"/>
              </w:rPr>
            </w:pPr>
            <w:r>
              <w:rPr>
                <w:sz w:val="24"/>
                <w:szCs w:val="24"/>
              </w:rPr>
              <w:t>How do living things on the farm meet their needs?</w:t>
            </w:r>
          </w:p>
          <w:p w:rsidR="006B5744" w:rsidRPr="0005627E" w:rsidRDefault="006B5744" w:rsidP="00036560">
            <w:pPr>
              <w:pStyle w:val="ListParagraph"/>
              <w:numPr>
                <w:ilvl w:val="0"/>
                <w:numId w:val="1"/>
              </w:numPr>
              <w:rPr>
                <w:sz w:val="24"/>
                <w:szCs w:val="24"/>
              </w:rPr>
            </w:pPr>
            <w:r w:rsidRPr="0005627E">
              <w:rPr>
                <w:sz w:val="24"/>
                <w:szCs w:val="24"/>
              </w:rPr>
              <w:t>What is fall?</w:t>
            </w:r>
          </w:p>
          <w:p w:rsidR="006B5744" w:rsidRDefault="006B5744" w:rsidP="00036560">
            <w:pPr>
              <w:pStyle w:val="ListParagraph"/>
              <w:numPr>
                <w:ilvl w:val="0"/>
                <w:numId w:val="1"/>
              </w:numPr>
              <w:rPr>
                <w:sz w:val="24"/>
                <w:szCs w:val="24"/>
              </w:rPr>
            </w:pPr>
            <w:r w:rsidRPr="0005627E">
              <w:rPr>
                <w:sz w:val="24"/>
                <w:szCs w:val="24"/>
              </w:rPr>
              <w:t>How does our environment change in the fall?</w:t>
            </w:r>
          </w:p>
          <w:p w:rsidR="006B5744" w:rsidRDefault="006B5744" w:rsidP="00036560">
            <w:pPr>
              <w:pStyle w:val="ListParagraph"/>
              <w:numPr>
                <w:ilvl w:val="0"/>
                <w:numId w:val="1"/>
              </w:numPr>
              <w:rPr>
                <w:sz w:val="24"/>
                <w:szCs w:val="24"/>
              </w:rPr>
            </w:pPr>
            <w:r>
              <w:rPr>
                <w:sz w:val="24"/>
                <w:szCs w:val="24"/>
              </w:rPr>
              <w:t>What do you adapt to fall?</w:t>
            </w:r>
          </w:p>
          <w:p w:rsidR="006B5744" w:rsidRPr="0005627E" w:rsidRDefault="006B5744" w:rsidP="00036560">
            <w:pPr>
              <w:pStyle w:val="ListParagraph"/>
              <w:numPr>
                <w:ilvl w:val="0"/>
                <w:numId w:val="1"/>
              </w:numPr>
              <w:rPr>
                <w:sz w:val="24"/>
                <w:szCs w:val="24"/>
              </w:rPr>
            </w:pPr>
            <w:r>
              <w:rPr>
                <w:sz w:val="24"/>
                <w:szCs w:val="24"/>
              </w:rPr>
              <w:t xml:space="preserve">How does a fruit/vegetable grow? </w:t>
            </w:r>
          </w:p>
        </w:tc>
        <w:tc>
          <w:tcPr>
            <w:tcW w:w="8297" w:type="dxa"/>
            <w:gridSpan w:val="2"/>
          </w:tcPr>
          <w:p w:rsidR="006B5744" w:rsidRDefault="006B5744" w:rsidP="00036560">
            <w:pPr>
              <w:rPr>
                <w:b/>
                <w:sz w:val="24"/>
                <w:szCs w:val="24"/>
              </w:rPr>
            </w:pPr>
            <w:r w:rsidRPr="0005627E">
              <w:rPr>
                <w:b/>
                <w:sz w:val="24"/>
                <w:szCs w:val="24"/>
              </w:rPr>
              <w:t xml:space="preserve">Authentic Learning Tasks: </w:t>
            </w:r>
          </w:p>
          <w:p w:rsidR="006B5744" w:rsidRDefault="006B5744" w:rsidP="006B5744">
            <w:pPr>
              <w:pStyle w:val="ListParagraph"/>
              <w:numPr>
                <w:ilvl w:val="0"/>
                <w:numId w:val="19"/>
              </w:numPr>
              <w:rPr>
                <w:sz w:val="24"/>
                <w:szCs w:val="24"/>
              </w:rPr>
            </w:pPr>
            <w:r>
              <w:rPr>
                <w:sz w:val="24"/>
                <w:szCs w:val="24"/>
              </w:rPr>
              <w:t>Visit a real working farm</w:t>
            </w:r>
          </w:p>
          <w:p w:rsidR="006B5744" w:rsidRDefault="006B5744" w:rsidP="006B5744">
            <w:pPr>
              <w:pStyle w:val="ListParagraph"/>
              <w:numPr>
                <w:ilvl w:val="0"/>
                <w:numId w:val="19"/>
              </w:numPr>
              <w:rPr>
                <w:sz w:val="24"/>
                <w:szCs w:val="24"/>
              </w:rPr>
            </w:pPr>
            <w:r>
              <w:rPr>
                <w:sz w:val="24"/>
                <w:szCs w:val="24"/>
              </w:rPr>
              <w:t xml:space="preserve">Apple investigations: After reading about and investigating apples students will participate in a scientific investigation of apples. Students will compare a group of a variety of apples then make and defend predictions about the correlation of the external features (size, color, shape) of the fruit vs the internal features (color, texture, taste, presence of seeds).  After our investigation we will make applesauce will all the apples. </w:t>
            </w:r>
          </w:p>
          <w:p w:rsidR="006B5744" w:rsidRDefault="006B5744" w:rsidP="006B5744">
            <w:pPr>
              <w:pStyle w:val="ListParagraph"/>
              <w:numPr>
                <w:ilvl w:val="0"/>
                <w:numId w:val="19"/>
              </w:numPr>
              <w:rPr>
                <w:sz w:val="24"/>
                <w:szCs w:val="24"/>
              </w:rPr>
            </w:pPr>
            <w:r>
              <w:rPr>
                <w:sz w:val="24"/>
                <w:szCs w:val="24"/>
              </w:rPr>
              <w:t xml:space="preserve">Pumpkin investigation: After reading about and investigating pumpkins students will participate in a scientific investigation of pumpkins. Students will compare a group of pumpkins then make and defend predictions about which pumpkin will contain the most seeds. Students will work in groups to cut open a pumpkin and count the seeds inside. Students will then reexamine their predictions and make changes where appropriate to create a theory. </w:t>
            </w:r>
          </w:p>
          <w:p w:rsidR="006B5744" w:rsidRDefault="006B5744" w:rsidP="006B5744">
            <w:pPr>
              <w:pStyle w:val="ListParagraph"/>
              <w:numPr>
                <w:ilvl w:val="0"/>
                <w:numId w:val="19"/>
              </w:numPr>
              <w:rPr>
                <w:sz w:val="24"/>
                <w:szCs w:val="24"/>
              </w:rPr>
            </w:pPr>
            <w:r>
              <w:rPr>
                <w:sz w:val="24"/>
                <w:szCs w:val="24"/>
              </w:rPr>
              <w:t xml:space="preserve">Nature Collections: Students will explore the park and collect items that symbolize changes in nature during autumn. </w:t>
            </w:r>
          </w:p>
          <w:p w:rsidR="006B5744" w:rsidRPr="009E4810" w:rsidRDefault="006B5744" w:rsidP="006B5744">
            <w:pPr>
              <w:pStyle w:val="ListParagraph"/>
              <w:numPr>
                <w:ilvl w:val="0"/>
                <w:numId w:val="19"/>
              </w:numPr>
              <w:rPr>
                <w:sz w:val="24"/>
                <w:szCs w:val="24"/>
              </w:rPr>
            </w:pPr>
            <w:r>
              <w:rPr>
                <w:sz w:val="24"/>
                <w:szCs w:val="24"/>
              </w:rPr>
              <w:t xml:space="preserve">Farm to Table: students will investigate how we get the food we eat. Through use of multiple types of media and field trips students will learn how food is grown/raised, processed, sold and cooked.  </w:t>
            </w:r>
          </w:p>
        </w:tc>
      </w:tr>
      <w:tr w:rsidR="006B5744" w:rsidRPr="0005627E" w:rsidTr="006B5744">
        <w:trPr>
          <w:trHeight w:val="67"/>
          <w:jc w:val="center"/>
        </w:trPr>
        <w:tc>
          <w:tcPr>
            <w:tcW w:w="468" w:type="dxa"/>
            <w:vMerge/>
          </w:tcPr>
          <w:p w:rsidR="006B5744" w:rsidRPr="0005627E" w:rsidRDefault="006B5744" w:rsidP="00036560">
            <w:pPr>
              <w:rPr>
                <w:sz w:val="24"/>
                <w:szCs w:val="24"/>
              </w:rPr>
            </w:pPr>
          </w:p>
        </w:tc>
        <w:tc>
          <w:tcPr>
            <w:tcW w:w="4148" w:type="dxa"/>
            <w:gridSpan w:val="2"/>
            <w:vMerge/>
          </w:tcPr>
          <w:p w:rsidR="006B5744" w:rsidRPr="0005627E" w:rsidRDefault="006B5744" w:rsidP="00036560">
            <w:pPr>
              <w:rPr>
                <w:b/>
                <w:sz w:val="24"/>
                <w:szCs w:val="24"/>
              </w:rPr>
            </w:pPr>
          </w:p>
        </w:tc>
        <w:tc>
          <w:tcPr>
            <w:tcW w:w="8297" w:type="dxa"/>
            <w:gridSpan w:val="2"/>
          </w:tcPr>
          <w:p w:rsidR="006B5744" w:rsidRDefault="006B5744" w:rsidP="00036560">
            <w:pPr>
              <w:rPr>
                <w:b/>
                <w:sz w:val="24"/>
                <w:szCs w:val="24"/>
              </w:rPr>
            </w:pPr>
            <w:r w:rsidRPr="0005627E">
              <w:rPr>
                <w:b/>
                <w:sz w:val="24"/>
                <w:szCs w:val="24"/>
              </w:rPr>
              <w:t xml:space="preserve">Art Integration: </w:t>
            </w:r>
          </w:p>
          <w:p w:rsidR="006B5744" w:rsidRPr="002D57E3" w:rsidRDefault="006B5744" w:rsidP="006B5744">
            <w:pPr>
              <w:pStyle w:val="ListParagraph"/>
              <w:numPr>
                <w:ilvl w:val="0"/>
                <w:numId w:val="20"/>
              </w:numPr>
              <w:rPr>
                <w:sz w:val="24"/>
                <w:szCs w:val="24"/>
              </w:rPr>
            </w:pPr>
            <w:r>
              <w:rPr>
                <w:sz w:val="24"/>
                <w:szCs w:val="24"/>
              </w:rPr>
              <w:t xml:space="preserve">Learn and sing with accuracy songs and dances that relate to topics covered in the unit. Music K.1.2.a-h and K.1.3.a-d. </w:t>
            </w:r>
          </w:p>
          <w:p w:rsidR="006B5744" w:rsidRDefault="006B5744" w:rsidP="006B5744">
            <w:pPr>
              <w:pStyle w:val="ListParagraph"/>
              <w:numPr>
                <w:ilvl w:val="0"/>
                <w:numId w:val="20"/>
              </w:numPr>
              <w:rPr>
                <w:sz w:val="24"/>
                <w:szCs w:val="24"/>
              </w:rPr>
            </w:pPr>
            <w:r>
              <w:rPr>
                <w:sz w:val="24"/>
                <w:szCs w:val="24"/>
              </w:rPr>
              <w:t>Leaf Man- after exploring fall and reading Leaf Man students will use fall nature collections to create a leaf person. Visual Art K.3.1.c</w:t>
            </w:r>
          </w:p>
          <w:p w:rsidR="006B5744" w:rsidRPr="004B359C" w:rsidRDefault="006B5744" w:rsidP="006B5744">
            <w:pPr>
              <w:pStyle w:val="ListParagraph"/>
              <w:numPr>
                <w:ilvl w:val="0"/>
                <w:numId w:val="20"/>
              </w:numPr>
              <w:rPr>
                <w:sz w:val="24"/>
                <w:szCs w:val="24"/>
              </w:rPr>
            </w:pPr>
          </w:p>
        </w:tc>
      </w:tr>
      <w:tr w:rsidR="006B5744" w:rsidRPr="0005627E" w:rsidTr="006B5744">
        <w:trPr>
          <w:trHeight w:val="2991"/>
          <w:jc w:val="center"/>
        </w:trPr>
        <w:tc>
          <w:tcPr>
            <w:tcW w:w="468" w:type="dxa"/>
            <w:vMerge/>
          </w:tcPr>
          <w:p w:rsidR="006B5744" w:rsidRPr="0005627E" w:rsidRDefault="006B5744" w:rsidP="00036560">
            <w:pPr>
              <w:rPr>
                <w:sz w:val="24"/>
                <w:szCs w:val="24"/>
              </w:rPr>
            </w:pPr>
          </w:p>
        </w:tc>
        <w:tc>
          <w:tcPr>
            <w:tcW w:w="4148" w:type="dxa"/>
            <w:gridSpan w:val="2"/>
            <w:vMerge/>
          </w:tcPr>
          <w:p w:rsidR="006B5744" w:rsidRPr="0005627E" w:rsidRDefault="006B5744" w:rsidP="00036560">
            <w:pPr>
              <w:rPr>
                <w:b/>
                <w:sz w:val="24"/>
                <w:szCs w:val="24"/>
              </w:rPr>
            </w:pPr>
          </w:p>
        </w:tc>
        <w:tc>
          <w:tcPr>
            <w:tcW w:w="8297" w:type="dxa"/>
            <w:gridSpan w:val="2"/>
          </w:tcPr>
          <w:p w:rsidR="006B5744" w:rsidRDefault="006B5744" w:rsidP="00036560">
            <w:pPr>
              <w:rPr>
                <w:b/>
                <w:sz w:val="24"/>
                <w:szCs w:val="24"/>
              </w:rPr>
            </w:pPr>
            <w:r>
              <w:rPr>
                <w:b/>
                <w:sz w:val="24"/>
                <w:szCs w:val="24"/>
              </w:rPr>
              <w:t>Writing</w:t>
            </w:r>
            <w:r w:rsidRPr="0005627E">
              <w:rPr>
                <w:b/>
                <w:sz w:val="24"/>
                <w:szCs w:val="24"/>
              </w:rPr>
              <w:t xml:space="preserve">: </w:t>
            </w:r>
          </w:p>
          <w:p w:rsidR="006B5744" w:rsidRPr="00A352DA" w:rsidRDefault="006B5744" w:rsidP="00036560">
            <w:pPr>
              <w:rPr>
                <w:sz w:val="24"/>
                <w:szCs w:val="24"/>
              </w:rPr>
            </w:pPr>
            <w:r>
              <w:rPr>
                <w:sz w:val="24"/>
                <w:szCs w:val="24"/>
              </w:rPr>
              <w:t xml:space="preserve">Explore writing everyday through modeling, free write, shared writing and/or interactive writing. </w:t>
            </w:r>
          </w:p>
          <w:p w:rsidR="006B5744" w:rsidRPr="00C50663" w:rsidRDefault="006B5744" w:rsidP="006B5744">
            <w:pPr>
              <w:pStyle w:val="ListParagraph"/>
              <w:numPr>
                <w:ilvl w:val="0"/>
                <w:numId w:val="21"/>
              </w:numPr>
              <w:rPr>
                <w:b/>
                <w:sz w:val="24"/>
                <w:szCs w:val="24"/>
              </w:rPr>
            </w:pPr>
            <w:r w:rsidRPr="00C50663">
              <w:rPr>
                <w:sz w:val="24"/>
                <w:szCs w:val="24"/>
              </w:rPr>
              <w:t xml:space="preserve">Use a combination of writing, drawing, and dictation to compose informative/explanatory texts about </w:t>
            </w:r>
            <w:r>
              <w:rPr>
                <w:sz w:val="24"/>
                <w:szCs w:val="24"/>
              </w:rPr>
              <w:t>farms, fall and harvest.</w:t>
            </w:r>
          </w:p>
          <w:p w:rsidR="006B5744" w:rsidRPr="00C50663" w:rsidRDefault="006B5744" w:rsidP="006B5744">
            <w:pPr>
              <w:pStyle w:val="ListParagraph"/>
              <w:numPr>
                <w:ilvl w:val="0"/>
                <w:numId w:val="21"/>
              </w:numPr>
              <w:rPr>
                <w:b/>
                <w:sz w:val="24"/>
                <w:szCs w:val="24"/>
              </w:rPr>
            </w:pPr>
            <w:r w:rsidRPr="00C50663">
              <w:rPr>
                <w:sz w:val="24"/>
                <w:szCs w:val="24"/>
              </w:rPr>
              <w:t>Use a combination of writing, drawing and dictating to narrate a</w:t>
            </w:r>
            <w:r>
              <w:rPr>
                <w:sz w:val="24"/>
                <w:szCs w:val="24"/>
              </w:rPr>
              <w:t xml:space="preserve"> story about a day on the farm/a fall day.</w:t>
            </w:r>
          </w:p>
          <w:p w:rsidR="006B5744" w:rsidRPr="00E857CE" w:rsidRDefault="006B5744" w:rsidP="006B5744">
            <w:pPr>
              <w:pStyle w:val="ListParagraph"/>
              <w:numPr>
                <w:ilvl w:val="0"/>
                <w:numId w:val="21"/>
              </w:numPr>
              <w:rPr>
                <w:b/>
                <w:sz w:val="24"/>
                <w:szCs w:val="24"/>
              </w:rPr>
            </w:pPr>
            <w:r>
              <w:rPr>
                <w:sz w:val="24"/>
                <w:szCs w:val="24"/>
              </w:rPr>
              <w:t xml:space="preserve">Use a combination of writing, drawing and dictating to state what the best thing about fall is/farm animal/produce then defend their statements in an opinion piece. </w:t>
            </w:r>
          </w:p>
        </w:tc>
      </w:tr>
      <w:tr w:rsidR="006B5744" w:rsidRPr="0005627E" w:rsidTr="006B5744">
        <w:trPr>
          <w:trHeight w:val="683"/>
          <w:jc w:val="center"/>
        </w:trPr>
        <w:tc>
          <w:tcPr>
            <w:tcW w:w="12913" w:type="dxa"/>
            <w:gridSpan w:val="5"/>
          </w:tcPr>
          <w:p w:rsidR="006B5744" w:rsidRDefault="006B5744" w:rsidP="00036560">
            <w:pPr>
              <w:jc w:val="center"/>
              <w:rPr>
                <w:b/>
                <w:sz w:val="24"/>
                <w:szCs w:val="24"/>
              </w:rPr>
            </w:pPr>
            <w:r>
              <w:rPr>
                <w:b/>
                <w:sz w:val="24"/>
                <w:szCs w:val="24"/>
              </w:rPr>
              <w:t>Recommended Text and Media</w:t>
            </w:r>
          </w:p>
          <w:p w:rsidR="006B5744" w:rsidRPr="00DB5960" w:rsidRDefault="006B5744" w:rsidP="00036560">
            <w:pPr>
              <w:pStyle w:val="ListParagraph"/>
              <w:ind w:left="360"/>
              <w:rPr>
                <w:b/>
                <w:color w:val="C00000"/>
                <w:sz w:val="40"/>
                <w:szCs w:val="40"/>
              </w:rPr>
            </w:pPr>
            <w:r>
              <w:rPr>
                <w:b/>
                <w:color w:val="C00000"/>
                <w:sz w:val="40"/>
                <w:szCs w:val="40"/>
              </w:rPr>
              <w:t xml:space="preserve">To be completed as a team during Quarter 1 unit development meeting. </w:t>
            </w:r>
          </w:p>
        </w:tc>
      </w:tr>
      <w:tr w:rsidR="006B5744" w:rsidRPr="0005627E" w:rsidTr="006B5744">
        <w:trPr>
          <w:trHeight w:val="230"/>
          <w:jc w:val="center"/>
        </w:trPr>
        <w:tc>
          <w:tcPr>
            <w:tcW w:w="4304" w:type="dxa"/>
            <w:gridSpan w:val="2"/>
          </w:tcPr>
          <w:p w:rsidR="006B5744" w:rsidRDefault="006B5744" w:rsidP="00036560">
            <w:pPr>
              <w:jc w:val="center"/>
              <w:rPr>
                <w:b/>
                <w:sz w:val="24"/>
                <w:szCs w:val="24"/>
              </w:rPr>
            </w:pPr>
            <w:r>
              <w:rPr>
                <w:b/>
                <w:sz w:val="24"/>
                <w:szCs w:val="24"/>
              </w:rPr>
              <w:t>Fiction</w:t>
            </w:r>
          </w:p>
        </w:tc>
        <w:tc>
          <w:tcPr>
            <w:tcW w:w="4304" w:type="dxa"/>
            <w:gridSpan w:val="2"/>
          </w:tcPr>
          <w:p w:rsidR="006B5744" w:rsidRDefault="006B5744" w:rsidP="00036560">
            <w:pPr>
              <w:jc w:val="center"/>
              <w:rPr>
                <w:b/>
                <w:sz w:val="24"/>
                <w:szCs w:val="24"/>
              </w:rPr>
            </w:pPr>
            <w:r>
              <w:rPr>
                <w:b/>
                <w:sz w:val="24"/>
                <w:szCs w:val="24"/>
              </w:rPr>
              <w:t>Non-Fiction</w:t>
            </w:r>
          </w:p>
        </w:tc>
        <w:tc>
          <w:tcPr>
            <w:tcW w:w="4305" w:type="dxa"/>
          </w:tcPr>
          <w:p w:rsidR="006B5744" w:rsidRDefault="006B5744" w:rsidP="00036560">
            <w:pPr>
              <w:jc w:val="center"/>
              <w:rPr>
                <w:b/>
                <w:sz w:val="24"/>
                <w:szCs w:val="24"/>
              </w:rPr>
            </w:pPr>
            <w:r>
              <w:rPr>
                <w:b/>
                <w:sz w:val="24"/>
                <w:szCs w:val="24"/>
              </w:rPr>
              <w:t>Other Media</w:t>
            </w:r>
          </w:p>
        </w:tc>
      </w:tr>
      <w:tr w:rsidR="006B5744" w:rsidRPr="0005627E" w:rsidTr="006B5744">
        <w:trPr>
          <w:trHeight w:val="230"/>
          <w:jc w:val="center"/>
        </w:trPr>
        <w:tc>
          <w:tcPr>
            <w:tcW w:w="4304" w:type="dxa"/>
            <w:gridSpan w:val="2"/>
          </w:tcPr>
          <w:p w:rsidR="006B5744" w:rsidRPr="00630826" w:rsidRDefault="006B5744" w:rsidP="006B5744">
            <w:pPr>
              <w:pStyle w:val="ListParagraph"/>
              <w:numPr>
                <w:ilvl w:val="0"/>
                <w:numId w:val="26"/>
              </w:numPr>
              <w:rPr>
                <w:sz w:val="24"/>
                <w:szCs w:val="24"/>
              </w:rPr>
            </w:pPr>
          </w:p>
        </w:tc>
        <w:tc>
          <w:tcPr>
            <w:tcW w:w="4304" w:type="dxa"/>
            <w:gridSpan w:val="2"/>
          </w:tcPr>
          <w:p w:rsidR="006B5744" w:rsidRPr="00A63B7C" w:rsidRDefault="006B5744" w:rsidP="006B5744">
            <w:pPr>
              <w:pStyle w:val="ListParagraph"/>
              <w:numPr>
                <w:ilvl w:val="0"/>
                <w:numId w:val="23"/>
              </w:numPr>
              <w:rPr>
                <w:b/>
                <w:sz w:val="24"/>
                <w:szCs w:val="24"/>
              </w:rPr>
            </w:pPr>
          </w:p>
        </w:tc>
        <w:tc>
          <w:tcPr>
            <w:tcW w:w="4305" w:type="dxa"/>
          </w:tcPr>
          <w:p w:rsidR="006B5744" w:rsidRDefault="00640EDF" w:rsidP="006B5744">
            <w:pPr>
              <w:pStyle w:val="ListParagraph"/>
              <w:numPr>
                <w:ilvl w:val="0"/>
                <w:numId w:val="23"/>
              </w:numPr>
              <w:rPr>
                <w:b/>
                <w:sz w:val="24"/>
                <w:szCs w:val="24"/>
              </w:rPr>
            </w:pPr>
            <w:hyperlink r:id="rId9" w:history="1">
              <w:r w:rsidR="006B5744" w:rsidRPr="00A10D5D">
                <w:rPr>
                  <w:rStyle w:val="Hyperlink"/>
                  <w:b/>
                  <w:sz w:val="24"/>
                  <w:szCs w:val="24"/>
                </w:rPr>
                <w:t>http://www.pinterest.com/nlruby/fall-on-the-farm/</w:t>
              </w:r>
            </w:hyperlink>
          </w:p>
          <w:p w:rsidR="006B5744" w:rsidRPr="00A63B7C" w:rsidRDefault="006B5744" w:rsidP="006B5744">
            <w:pPr>
              <w:pStyle w:val="ListParagraph"/>
              <w:numPr>
                <w:ilvl w:val="0"/>
                <w:numId w:val="23"/>
              </w:numPr>
              <w:rPr>
                <w:b/>
                <w:sz w:val="24"/>
                <w:szCs w:val="24"/>
              </w:rPr>
            </w:pPr>
          </w:p>
        </w:tc>
      </w:tr>
      <w:tr w:rsidR="006B5744" w:rsidRPr="0005627E" w:rsidTr="006B5744">
        <w:trPr>
          <w:trHeight w:val="683"/>
          <w:jc w:val="center"/>
        </w:trPr>
        <w:tc>
          <w:tcPr>
            <w:tcW w:w="12913" w:type="dxa"/>
            <w:gridSpan w:val="5"/>
          </w:tcPr>
          <w:p w:rsidR="006B5744" w:rsidRDefault="006B5744" w:rsidP="00036560">
            <w:pPr>
              <w:jc w:val="center"/>
              <w:rPr>
                <w:b/>
                <w:sz w:val="24"/>
                <w:szCs w:val="24"/>
              </w:rPr>
            </w:pPr>
            <w:r>
              <w:rPr>
                <w:b/>
                <w:sz w:val="24"/>
                <w:szCs w:val="24"/>
              </w:rPr>
              <w:t>Recommendations for Morning Text Study</w:t>
            </w:r>
          </w:p>
          <w:p w:rsidR="006B5744" w:rsidRDefault="006B5744" w:rsidP="00036560">
            <w:pPr>
              <w:jc w:val="center"/>
              <w:rPr>
                <w:b/>
                <w:sz w:val="24"/>
                <w:szCs w:val="24"/>
              </w:rPr>
            </w:pPr>
            <w:r>
              <w:rPr>
                <w:b/>
                <w:color w:val="C00000"/>
                <w:sz w:val="40"/>
                <w:szCs w:val="40"/>
              </w:rPr>
              <w:t>To be completed as a team during Quarter 1 unit development meeting.</w:t>
            </w:r>
          </w:p>
        </w:tc>
      </w:tr>
      <w:tr w:rsidR="006B5744" w:rsidRPr="0005627E" w:rsidTr="006B5744">
        <w:trPr>
          <w:trHeight w:val="260"/>
          <w:jc w:val="center"/>
        </w:trPr>
        <w:tc>
          <w:tcPr>
            <w:tcW w:w="4304" w:type="dxa"/>
            <w:gridSpan w:val="2"/>
          </w:tcPr>
          <w:p w:rsidR="006B5744" w:rsidRDefault="006B5744" w:rsidP="00036560">
            <w:pPr>
              <w:jc w:val="center"/>
              <w:rPr>
                <w:b/>
                <w:sz w:val="24"/>
                <w:szCs w:val="24"/>
              </w:rPr>
            </w:pPr>
            <w:r>
              <w:rPr>
                <w:b/>
                <w:sz w:val="24"/>
                <w:szCs w:val="24"/>
              </w:rPr>
              <w:t>Author Study</w:t>
            </w:r>
          </w:p>
        </w:tc>
        <w:tc>
          <w:tcPr>
            <w:tcW w:w="4304" w:type="dxa"/>
            <w:gridSpan w:val="2"/>
          </w:tcPr>
          <w:p w:rsidR="006B5744" w:rsidRDefault="006B5744" w:rsidP="00036560">
            <w:pPr>
              <w:jc w:val="center"/>
              <w:rPr>
                <w:b/>
                <w:sz w:val="24"/>
                <w:szCs w:val="24"/>
              </w:rPr>
            </w:pPr>
            <w:r>
              <w:rPr>
                <w:b/>
                <w:sz w:val="24"/>
                <w:szCs w:val="24"/>
              </w:rPr>
              <w:t>Genre Study</w:t>
            </w:r>
          </w:p>
        </w:tc>
        <w:tc>
          <w:tcPr>
            <w:tcW w:w="4305" w:type="dxa"/>
          </w:tcPr>
          <w:p w:rsidR="006B5744" w:rsidRDefault="006B5744" w:rsidP="00036560">
            <w:pPr>
              <w:jc w:val="center"/>
              <w:rPr>
                <w:b/>
                <w:sz w:val="24"/>
                <w:szCs w:val="24"/>
              </w:rPr>
            </w:pPr>
            <w:r>
              <w:rPr>
                <w:b/>
                <w:sz w:val="24"/>
                <w:szCs w:val="24"/>
              </w:rPr>
              <w:t>Related Topics/Special Event/Holiday</w:t>
            </w:r>
          </w:p>
        </w:tc>
      </w:tr>
      <w:tr w:rsidR="006B5744" w:rsidRPr="0005627E" w:rsidTr="006B5744">
        <w:trPr>
          <w:trHeight w:val="233"/>
          <w:jc w:val="center"/>
        </w:trPr>
        <w:tc>
          <w:tcPr>
            <w:tcW w:w="4304" w:type="dxa"/>
            <w:gridSpan w:val="2"/>
          </w:tcPr>
          <w:p w:rsidR="006B5744" w:rsidRPr="002E7ADE" w:rsidRDefault="006B5744" w:rsidP="006B5744">
            <w:pPr>
              <w:pStyle w:val="ListParagraph"/>
              <w:numPr>
                <w:ilvl w:val="0"/>
                <w:numId w:val="23"/>
              </w:numPr>
              <w:rPr>
                <w:sz w:val="24"/>
                <w:szCs w:val="24"/>
              </w:rPr>
            </w:pPr>
          </w:p>
        </w:tc>
        <w:tc>
          <w:tcPr>
            <w:tcW w:w="4304" w:type="dxa"/>
            <w:gridSpan w:val="2"/>
          </w:tcPr>
          <w:p w:rsidR="006B5744" w:rsidRPr="002E7ADE" w:rsidRDefault="006B5744" w:rsidP="006B5744">
            <w:pPr>
              <w:pStyle w:val="ListParagraph"/>
              <w:numPr>
                <w:ilvl w:val="0"/>
                <w:numId w:val="23"/>
              </w:numPr>
              <w:rPr>
                <w:sz w:val="24"/>
                <w:szCs w:val="24"/>
              </w:rPr>
            </w:pPr>
          </w:p>
        </w:tc>
        <w:tc>
          <w:tcPr>
            <w:tcW w:w="4305" w:type="dxa"/>
          </w:tcPr>
          <w:p w:rsidR="006B5744" w:rsidRDefault="006B5744" w:rsidP="006B5744">
            <w:pPr>
              <w:pStyle w:val="ListParagraph"/>
              <w:numPr>
                <w:ilvl w:val="0"/>
                <w:numId w:val="23"/>
              </w:numPr>
              <w:rPr>
                <w:sz w:val="24"/>
                <w:szCs w:val="24"/>
              </w:rPr>
            </w:pPr>
            <w:r>
              <w:rPr>
                <w:sz w:val="24"/>
                <w:szCs w:val="24"/>
              </w:rPr>
              <w:t>Halloween</w:t>
            </w:r>
          </w:p>
          <w:p w:rsidR="006B5744" w:rsidRDefault="006B5744" w:rsidP="006B5744">
            <w:pPr>
              <w:pStyle w:val="ListParagraph"/>
              <w:numPr>
                <w:ilvl w:val="0"/>
                <w:numId w:val="23"/>
              </w:numPr>
              <w:rPr>
                <w:sz w:val="24"/>
                <w:szCs w:val="24"/>
              </w:rPr>
            </w:pPr>
            <w:r>
              <w:rPr>
                <w:sz w:val="24"/>
                <w:szCs w:val="24"/>
              </w:rPr>
              <w:t>spiders</w:t>
            </w:r>
          </w:p>
          <w:p w:rsidR="006B5744" w:rsidRDefault="006B5744" w:rsidP="006B5744">
            <w:pPr>
              <w:pStyle w:val="ListParagraph"/>
              <w:numPr>
                <w:ilvl w:val="0"/>
                <w:numId w:val="23"/>
              </w:numPr>
              <w:rPr>
                <w:sz w:val="24"/>
                <w:szCs w:val="24"/>
              </w:rPr>
            </w:pPr>
            <w:r>
              <w:rPr>
                <w:sz w:val="24"/>
                <w:szCs w:val="24"/>
              </w:rPr>
              <w:t>monsters</w:t>
            </w:r>
          </w:p>
          <w:p w:rsidR="006B5744" w:rsidRPr="002E7ADE" w:rsidRDefault="006B5744" w:rsidP="006B5744">
            <w:pPr>
              <w:pStyle w:val="ListParagraph"/>
              <w:numPr>
                <w:ilvl w:val="0"/>
                <w:numId w:val="23"/>
              </w:numPr>
              <w:rPr>
                <w:sz w:val="24"/>
                <w:szCs w:val="24"/>
              </w:rPr>
            </w:pPr>
          </w:p>
        </w:tc>
      </w:tr>
    </w:tbl>
    <w:p w:rsidR="006B5744" w:rsidRDefault="006B5744" w:rsidP="006B5744"/>
    <w:tbl>
      <w:tblPr>
        <w:tblStyle w:val="TableGrid"/>
        <w:tblW w:w="11232" w:type="dxa"/>
        <w:jc w:val="center"/>
        <w:tblLayout w:type="fixed"/>
        <w:tblLook w:val="04A0"/>
      </w:tblPr>
      <w:tblGrid>
        <w:gridCol w:w="1215"/>
        <w:gridCol w:w="10017"/>
      </w:tblGrid>
      <w:tr w:rsidR="006B5744" w:rsidRPr="00DB5960" w:rsidTr="001C70A3">
        <w:trPr>
          <w:trHeight w:val="265"/>
          <w:jc w:val="center"/>
        </w:trPr>
        <w:tc>
          <w:tcPr>
            <w:tcW w:w="11232" w:type="dxa"/>
            <w:gridSpan w:val="2"/>
          </w:tcPr>
          <w:p w:rsidR="006B5744" w:rsidRPr="00DB5960" w:rsidRDefault="006B5744" w:rsidP="00036560">
            <w:pPr>
              <w:rPr>
                <w:b/>
                <w:sz w:val="20"/>
                <w:szCs w:val="20"/>
              </w:rPr>
            </w:pPr>
            <w:r w:rsidRPr="00DB5960">
              <w:rPr>
                <w:b/>
                <w:sz w:val="20"/>
                <w:szCs w:val="20"/>
              </w:rPr>
              <w:t>Science</w:t>
            </w:r>
            <w:r>
              <w:rPr>
                <w:b/>
                <w:sz w:val="20"/>
                <w:szCs w:val="20"/>
              </w:rPr>
              <w:t xml:space="preserve"> Standards</w:t>
            </w:r>
          </w:p>
        </w:tc>
      </w:tr>
      <w:tr w:rsidR="006B5744" w:rsidRPr="00DB5960" w:rsidTr="001C70A3">
        <w:trPr>
          <w:trHeight w:val="1160"/>
          <w:jc w:val="center"/>
        </w:trPr>
        <w:tc>
          <w:tcPr>
            <w:tcW w:w="1215" w:type="dxa"/>
          </w:tcPr>
          <w:p w:rsidR="006B5744" w:rsidRPr="00DB5960" w:rsidRDefault="006B5744" w:rsidP="00036560">
            <w:pPr>
              <w:rPr>
                <w:sz w:val="20"/>
                <w:szCs w:val="20"/>
              </w:rPr>
            </w:pPr>
            <w:r w:rsidRPr="00DB5960">
              <w:rPr>
                <w:sz w:val="20"/>
                <w:szCs w:val="20"/>
              </w:rPr>
              <w:t>K.2.E.2.a-c</w:t>
            </w:r>
          </w:p>
        </w:tc>
        <w:tc>
          <w:tcPr>
            <w:tcW w:w="10017" w:type="dxa"/>
          </w:tcPr>
          <w:p w:rsidR="006B5744" w:rsidRPr="00DB5960" w:rsidRDefault="006B5744" w:rsidP="00036560">
            <w:pPr>
              <w:rPr>
                <w:b/>
                <w:sz w:val="20"/>
                <w:szCs w:val="20"/>
              </w:rPr>
            </w:pPr>
            <w:r w:rsidRPr="00DB5960">
              <w:rPr>
                <w:b/>
                <w:sz w:val="20"/>
                <w:szCs w:val="20"/>
              </w:rPr>
              <w:t>Investigate and gather information about changes in weather. K.2.E.2</w:t>
            </w:r>
          </w:p>
          <w:p w:rsidR="006B5744" w:rsidRPr="00DB5960" w:rsidRDefault="006B5744" w:rsidP="006B5744">
            <w:pPr>
              <w:pStyle w:val="ListParagraph"/>
              <w:numPr>
                <w:ilvl w:val="0"/>
                <w:numId w:val="17"/>
              </w:numPr>
              <w:ind w:left="360"/>
              <w:rPr>
                <w:sz w:val="20"/>
                <w:szCs w:val="20"/>
              </w:rPr>
            </w:pPr>
            <w:r w:rsidRPr="00DB5960">
              <w:rPr>
                <w:sz w:val="20"/>
                <w:szCs w:val="20"/>
              </w:rPr>
              <w:t xml:space="preserve">Observe and describe different weather conditions using senses. </w:t>
            </w:r>
          </w:p>
          <w:p w:rsidR="006B5744" w:rsidRPr="00DB5960" w:rsidRDefault="006B5744" w:rsidP="006B5744">
            <w:pPr>
              <w:pStyle w:val="ListParagraph"/>
              <w:numPr>
                <w:ilvl w:val="0"/>
                <w:numId w:val="17"/>
              </w:numPr>
              <w:ind w:left="360"/>
              <w:rPr>
                <w:sz w:val="20"/>
                <w:szCs w:val="20"/>
              </w:rPr>
            </w:pPr>
            <w:r w:rsidRPr="00DB5960">
              <w:rPr>
                <w:sz w:val="20"/>
                <w:szCs w:val="20"/>
              </w:rPr>
              <w:t xml:space="preserve">Record observations using pictures, pictographs, or written/oral language. </w:t>
            </w:r>
          </w:p>
          <w:p w:rsidR="006B5744" w:rsidRPr="00DB5960" w:rsidRDefault="006B5744" w:rsidP="006B5744">
            <w:pPr>
              <w:pStyle w:val="ListParagraph"/>
              <w:numPr>
                <w:ilvl w:val="0"/>
                <w:numId w:val="17"/>
              </w:numPr>
              <w:ind w:left="360"/>
              <w:rPr>
                <w:sz w:val="20"/>
                <w:szCs w:val="20"/>
              </w:rPr>
            </w:pPr>
            <w:r w:rsidRPr="00DB5960">
              <w:rPr>
                <w:sz w:val="20"/>
                <w:szCs w:val="20"/>
              </w:rPr>
              <w:t xml:space="preserve">Describe qualitative changes in weather, such as temperatures, precipitation, wind, etc. </w:t>
            </w:r>
          </w:p>
        </w:tc>
      </w:tr>
      <w:tr w:rsidR="006B5744" w:rsidRPr="00DB5960" w:rsidTr="001C70A3">
        <w:trPr>
          <w:trHeight w:val="1160"/>
          <w:jc w:val="center"/>
        </w:trPr>
        <w:tc>
          <w:tcPr>
            <w:tcW w:w="1215" w:type="dxa"/>
          </w:tcPr>
          <w:p w:rsidR="006B5744" w:rsidRPr="00DB5960" w:rsidRDefault="006B5744" w:rsidP="00036560">
            <w:pPr>
              <w:rPr>
                <w:sz w:val="20"/>
                <w:szCs w:val="20"/>
              </w:rPr>
            </w:pPr>
            <w:r w:rsidRPr="00DB5960">
              <w:rPr>
                <w:sz w:val="20"/>
                <w:szCs w:val="20"/>
              </w:rPr>
              <w:t>K.3.C.1.a-b</w:t>
            </w:r>
          </w:p>
        </w:tc>
        <w:tc>
          <w:tcPr>
            <w:tcW w:w="10017" w:type="dxa"/>
          </w:tcPr>
          <w:p w:rsidR="006B5744" w:rsidRPr="00DB5960" w:rsidRDefault="006B5744" w:rsidP="00036560">
            <w:pPr>
              <w:rPr>
                <w:sz w:val="20"/>
                <w:szCs w:val="20"/>
              </w:rPr>
            </w:pPr>
            <w:r w:rsidRPr="00DB5960">
              <w:rPr>
                <w:b/>
                <w:sz w:val="20"/>
                <w:szCs w:val="20"/>
              </w:rPr>
              <w:t>Observe, describe, and compare the life cycles of different kinds of animals and plants. K.3.C.1</w:t>
            </w:r>
            <w:r w:rsidRPr="00DB5960">
              <w:rPr>
                <w:sz w:val="20"/>
                <w:szCs w:val="20"/>
              </w:rPr>
              <w:t xml:space="preserve"> </w:t>
            </w:r>
          </w:p>
          <w:p w:rsidR="006B5744" w:rsidRPr="00DB5960" w:rsidRDefault="006B5744" w:rsidP="006B5744">
            <w:pPr>
              <w:pStyle w:val="ListParagraph"/>
              <w:numPr>
                <w:ilvl w:val="0"/>
                <w:numId w:val="17"/>
              </w:numPr>
              <w:ind w:left="360"/>
              <w:rPr>
                <w:sz w:val="20"/>
                <w:szCs w:val="20"/>
              </w:rPr>
            </w:pPr>
            <w:r w:rsidRPr="00DB5960">
              <w:rPr>
                <w:sz w:val="20"/>
                <w:szCs w:val="20"/>
              </w:rPr>
              <w:t>Identify and draw pictures that show what an animal and plant looks like at each stage of its life cycle.</w:t>
            </w:r>
          </w:p>
          <w:p w:rsidR="006B5744" w:rsidRPr="00DB5960" w:rsidRDefault="006B5744" w:rsidP="006B5744">
            <w:pPr>
              <w:pStyle w:val="ListParagraph"/>
              <w:numPr>
                <w:ilvl w:val="0"/>
                <w:numId w:val="17"/>
              </w:numPr>
              <w:ind w:left="360"/>
              <w:rPr>
                <w:sz w:val="20"/>
                <w:szCs w:val="20"/>
              </w:rPr>
            </w:pPr>
            <w:r w:rsidRPr="00DB5960">
              <w:rPr>
                <w:sz w:val="20"/>
                <w:szCs w:val="20"/>
              </w:rPr>
              <w:t xml:space="preserve">Describe and compare the changes that occur in the life cycle of two different animals, such as a frog and a puppy and two different plants, such as a rosebush and a maple tree. </w:t>
            </w:r>
          </w:p>
        </w:tc>
      </w:tr>
      <w:tr w:rsidR="006B5744" w:rsidRPr="00DB5960" w:rsidTr="001C70A3">
        <w:trPr>
          <w:trHeight w:val="1160"/>
          <w:jc w:val="center"/>
        </w:trPr>
        <w:tc>
          <w:tcPr>
            <w:tcW w:w="1215" w:type="dxa"/>
          </w:tcPr>
          <w:p w:rsidR="006B5744" w:rsidRPr="00DB5960" w:rsidRDefault="006B5744" w:rsidP="00036560">
            <w:pPr>
              <w:rPr>
                <w:sz w:val="20"/>
                <w:szCs w:val="20"/>
              </w:rPr>
            </w:pPr>
            <w:r w:rsidRPr="00DB5960">
              <w:rPr>
                <w:sz w:val="20"/>
                <w:szCs w:val="20"/>
              </w:rPr>
              <w:t>K.3.D.1.a,c</w:t>
            </w:r>
          </w:p>
        </w:tc>
        <w:tc>
          <w:tcPr>
            <w:tcW w:w="10017" w:type="dxa"/>
          </w:tcPr>
          <w:p w:rsidR="006B5744" w:rsidRPr="00DB5960" w:rsidRDefault="006B5744" w:rsidP="00036560">
            <w:pPr>
              <w:rPr>
                <w:b/>
                <w:sz w:val="20"/>
                <w:szCs w:val="20"/>
              </w:rPr>
            </w:pPr>
            <w:r w:rsidRPr="00DB5960">
              <w:rPr>
                <w:b/>
                <w:sz w:val="20"/>
                <w:szCs w:val="20"/>
              </w:rPr>
              <w:t>Recognize that living things are found almost everywhere in the world and that there are somewhat different kinds of living things in different places. K.3.D.1</w:t>
            </w:r>
          </w:p>
          <w:p w:rsidR="006B5744" w:rsidRPr="00DB5960" w:rsidRDefault="006B5744" w:rsidP="006B5744">
            <w:pPr>
              <w:pStyle w:val="ListParagraph"/>
              <w:numPr>
                <w:ilvl w:val="0"/>
                <w:numId w:val="3"/>
              </w:numPr>
              <w:rPr>
                <w:sz w:val="20"/>
                <w:szCs w:val="20"/>
              </w:rPr>
            </w:pPr>
            <w:r w:rsidRPr="00DB5960">
              <w:rPr>
                <w:sz w:val="20"/>
                <w:szCs w:val="20"/>
              </w:rPr>
              <w:t>Observe, describe, and give examples of the many kinds of living things found in different places in Maryland.</w:t>
            </w:r>
          </w:p>
          <w:p w:rsidR="006B5744" w:rsidRPr="00DB5960" w:rsidRDefault="006B5744" w:rsidP="006B5744">
            <w:pPr>
              <w:pStyle w:val="ListParagraph"/>
              <w:numPr>
                <w:ilvl w:val="0"/>
                <w:numId w:val="3"/>
              </w:numPr>
              <w:rPr>
                <w:sz w:val="20"/>
                <w:szCs w:val="20"/>
              </w:rPr>
            </w:pPr>
            <w:r w:rsidRPr="00DB5960">
              <w:rPr>
                <w:sz w:val="20"/>
                <w:szCs w:val="20"/>
              </w:rPr>
              <w:t>Explain that the external features of plants and animals affect how well they thrive in different kinds of places.</w:t>
            </w:r>
          </w:p>
        </w:tc>
      </w:tr>
      <w:tr w:rsidR="006B5744" w:rsidRPr="00DB5960" w:rsidTr="001C70A3">
        <w:trPr>
          <w:trHeight w:val="2121"/>
          <w:jc w:val="center"/>
        </w:trPr>
        <w:tc>
          <w:tcPr>
            <w:tcW w:w="1215" w:type="dxa"/>
          </w:tcPr>
          <w:p w:rsidR="006B5744" w:rsidRPr="00DB5960" w:rsidRDefault="006B5744" w:rsidP="00036560">
            <w:pPr>
              <w:rPr>
                <w:sz w:val="20"/>
                <w:szCs w:val="20"/>
              </w:rPr>
            </w:pPr>
            <w:r w:rsidRPr="00DB5960">
              <w:rPr>
                <w:sz w:val="20"/>
                <w:szCs w:val="20"/>
              </w:rPr>
              <w:t>K.3.E.1.a-d</w:t>
            </w:r>
          </w:p>
        </w:tc>
        <w:tc>
          <w:tcPr>
            <w:tcW w:w="10017" w:type="dxa"/>
          </w:tcPr>
          <w:p w:rsidR="006B5744" w:rsidRPr="00DB5960" w:rsidRDefault="006B5744" w:rsidP="00036560">
            <w:pPr>
              <w:rPr>
                <w:b/>
                <w:sz w:val="20"/>
                <w:szCs w:val="20"/>
              </w:rPr>
            </w:pPr>
            <w:r w:rsidRPr="00DB5960">
              <w:rPr>
                <w:b/>
                <w:sz w:val="20"/>
                <w:szCs w:val="20"/>
              </w:rPr>
              <w:t>Develop an awareness of the relationship of features of living things and their ability to satisfy basic needs that support their growth and survival. K.3.E.1</w:t>
            </w:r>
          </w:p>
          <w:p w:rsidR="006B5744" w:rsidRPr="00DB5960" w:rsidRDefault="006B5744" w:rsidP="006B5744">
            <w:pPr>
              <w:pStyle w:val="ListParagraph"/>
              <w:numPr>
                <w:ilvl w:val="0"/>
                <w:numId w:val="17"/>
              </w:numPr>
              <w:ind w:left="360"/>
              <w:rPr>
                <w:sz w:val="20"/>
                <w:szCs w:val="20"/>
              </w:rPr>
            </w:pPr>
            <w:r w:rsidRPr="00DB5960">
              <w:rPr>
                <w:sz w:val="20"/>
                <w:szCs w:val="20"/>
              </w:rPr>
              <w:t xml:space="preserve">Make observations of the features and behaviors of many different kinds of animals/plants within an environment to identify and begin building a list of some of the basic needs these organisms share, such as water, air, etc. </w:t>
            </w:r>
          </w:p>
          <w:p w:rsidR="006B5744" w:rsidRPr="00DB5960" w:rsidRDefault="006B5744" w:rsidP="006B5744">
            <w:pPr>
              <w:pStyle w:val="ListParagraph"/>
              <w:numPr>
                <w:ilvl w:val="0"/>
                <w:numId w:val="17"/>
              </w:numPr>
              <w:ind w:left="360"/>
              <w:rPr>
                <w:sz w:val="20"/>
                <w:szCs w:val="20"/>
              </w:rPr>
            </w:pPr>
            <w:r w:rsidRPr="00DB5960">
              <w:rPr>
                <w:sz w:val="20"/>
                <w:szCs w:val="20"/>
              </w:rPr>
              <w:t xml:space="preserve">Describe ways that people and other animals manage to bring the things they need form their environment into their bodies. </w:t>
            </w:r>
          </w:p>
        </w:tc>
      </w:tr>
      <w:tr w:rsidR="006B5744" w:rsidRPr="00DB5960" w:rsidTr="001C70A3">
        <w:trPr>
          <w:trHeight w:val="2121"/>
          <w:jc w:val="center"/>
        </w:trPr>
        <w:tc>
          <w:tcPr>
            <w:tcW w:w="1215" w:type="dxa"/>
          </w:tcPr>
          <w:p w:rsidR="006B5744" w:rsidRPr="00DB5960" w:rsidRDefault="006B5744" w:rsidP="00036560">
            <w:pPr>
              <w:rPr>
                <w:sz w:val="20"/>
                <w:szCs w:val="20"/>
              </w:rPr>
            </w:pPr>
            <w:r w:rsidRPr="00DB5960">
              <w:rPr>
                <w:sz w:val="20"/>
                <w:szCs w:val="20"/>
              </w:rPr>
              <w:t>K.3.F.1.a-c</w:t>
            </w:r>
          </w:p>
        </w:tc>
        <w:tc>
          <w:tcPr>
            <w:tcW w:w="10017" w:type="dxa"/>
          </w:tcPr>
          <w:p w:rsidR="006B5744" w:rsidRPr="00DB5960" w:rsidRDefault="006B5744" w:rsidP="00036560">
            <w:pPr>
              <w:rPr>
                <w:b/>
                <w:sz w:val="20"/>
                <w:szCs w:val="20"/>
              </w:rPr>
            </w:pPr>
            <w:r w:rsidRPr="00DB5960">
              <w:rPr>
                <w:b/>
                <w:sz w:val="20"/>
                <w:szCs w:val="20"/>
              </w:rPr>
              <w:t>Investigate a variety of familiar places where plants and animals live to describe the place and the living things found there. K.3.F.1</w:t>
            </w:r>
          </w:p>
          <w:p w:rsidR="006B5744" w:rsidRPr="00DB5960" w:rsidRDefault="006B5744" w:rsidP="006B5744">
            <w:pPr>
              <w:pStyle w:val="ListParagraph"/>
              <w:numPr>
                <w:ilvl w:val="0"/>
                <w:numId w:val="17"/>
              </w:numPr>
              <w:ind w:left="360"/>
              <w:rPr>
                <w:sz w:val="20"/>
                <w:szCs w:val="20"/>
              </w:rPr>
            </w:pPr>
            <w:r w:rsidRPr="00DB5960">
              <w:rPr>
                <w:sz w:val="20"/>
                <w:szCs w:val="20"/>
              </w:rPr>
              <w:t xml:space="preserve">Describe observations using drawings, oral or written text of the place and some of the living things found there. </w:t>
            </w:r>
          </w:p>
          <w:p w:rsidR="006B5744" w:rsidRPr="00DB5960" w:rsidRDefault="006B5744" w:rsidP="006B5744">
            <w:pPr>
              <w:pStyle w:val="ListParagraph"/>
              <w:numPr>
                <w:ilvl w:val="0"/>
                <w:numId w:val="17"/>
              </w:numPr>
              <w:ind w:left="360"/>
              <w:rPr>
                <w:sz w:val="20"/>
                <w:szCs w:val="20"/>
              </w:rPr>
            </w:pPr>
            <w:r w:rsidRPr="00DB5960">
              <w:rPr>
                <w:sz w:val="20"/>
                <w:szCs w:val="20"/>
              </w:rPr>
              <w:t>Based on the observations collected at each place compare the plants and animals found there.</w:t>
            </w:r>
          </w:p>
          <w:p w:rsidR="006B5744" w:rsidRPr="00DB5960" w:rsidRDefault="006B5744" w:rsidP="006B5744">
            <w:pPr>
              <w:pStyle w:val="ListParagraph"/>
              <w:numPr>
                <w:ilvl w:val="1"/>
                <w:numId w:val="17"/>
              </w:numPr>
              <w:rPr>
                <w:sz w:val="20"/>
                <w:szCs w:val="20"/>
              </w:rPr>
            </w:pPr>
            <w:r w:rsidRPr="00DB5960">
              <w:rPr>
                <w:sz w:val="20"/>
                <w:szCs w:val="20"/>
              </w:rPr>
              <w:t>location</w:t>
            </w:r>
          </w:p>
          <w:p w:rsidR="006B5744" w:rsidRPr="00DB5960" w:rsidRDefault="006B5744" w:rsidP="006B5744">
            <w:pPr>
              <w:pStyle w:val="ListParagraph"/>
              <w:numPr>
                <w:ilvl w:val="1"/>
                <w:numId w:val="17"/>
              </w:numPr>
              <w:rPr>
                <w:sz w:val="20"/>
                <w:szCs w:val="20"/>
              </w:rPr>
            </w:pPr>
            <w:r w:rsidRPr="00DB5960">
              <w:rPr>
                <w:sz w:val="20"/>
                <w:szCs w:val="20"/>
              </w:rPr>
              <w:t>activity</w:t>
            </w:r>
          </w:p>
          <w:p w:rsidR="006B5744" w:rsidRPr="00DB5960" w:rsidRDefault="006B5744" w:rsidP="006B5744">
            <w:pPr>
              <w:pStyle w:val="ListParagraph"/>
              <w:numPr>
                <w:ilvl w:val="1"/>
                <w:numId w:val="17"/>
              </w:numPr>
              <w:rPr>
                <w:sz w:val="20"/>
                <w:szCs w:val="20"/>
              </w:rPr>
            </w:pPr>
            <w:r w:rsidRPr="00DB5960">
              <w:rPr>
                <w:sz w:val="20"/>
                <w:szCs w:val="20"/>
              </w:rPr>
              <w:t>movement</w:t>
            </w:r>
          </w:p>
          <w:p w:rsidR="006B5744" w:rsidRPr="00DB5960" w:rsidRDefault="006B5744" w:rsidP="006B5744">
            <w:pPr>
              <w:pStyle w:val="ListParagraph"/>
              <w:numPr>
                <w:ilvl w:val="1"/>
                <w:numId w:val="17"/>
              </w:numPr>
              <w:rPr>
                <w:sz w:val="20"/>
                <w:szCs w:val="20"/>
              </w:rPr>
            </w:pPr>
            <w:r w:rsidRPr="00DB5960">
              <w:rPr>
                <w:sz w:val="20"/>
                <w:szCs w:val="20"/>
              </w:rPr>
              <w:t>features</w:t>
            </w:r>
          </w:p>
          <w:p w:rsidR="006B5744" w:rsidRPr="00DB5960" w:rsidRDefault="006B5744" w:rsidP="006B5744">
            <w:pPr>
              <w:pStyle w:val="ListParagraph"/>
              <w:numPr>
                <w:ilvl w:val="0"/>
                <w:numId w:val="17"/>
              </w:numPr>
              <w:ind w:left="360"/>
              <w:rPr>
                <w:sz w:val="20"/>
                <w:szCs w:val="20"/>
              </w:rPr>
            </w:pPr>
            <w:r w:rsidRPr="00DB5960">
              <w:rPr>
                <w:sz w:val="20"/>
                <w:szCs w:val="20"/>
              </w:rPr>
              <w:t xml:space="preserve">Describe ways that animals and plant found in each place interact with each other and with their environment. </w:t>
            </w:r>
          </w:p>
        </w:tc>
      </w:tr>
      <w:tr w:rsidR="006B5744" w:rsidRPr="00DB5960" w:rsidTr="001C70A3">
        <w:trPr>
          <w:trHeight w:val="260"/>
          <w:jc w:val="center"/>
        </w:trPr>
        <w:tc>
          <w:tcPr>
            <w:tcW w:w="11232" w:type="dxa"/>
            <w:gridSpan w:val="2"/>
          </w:tcPr>
          <w:p w:rsidR="006B5744" w:rsidRPr="00DB5960" w:rsidRDefault="006B5744" w:rsidP="00036560">
            <w:pPr>
              <w:rPr>
                <w:b/>
                <w:sz w:val="20"/>
                <w:szCs w:val="20"/>
              </w:rPr>
            </w:pPr>
            <w:r w:rsidRPr="00DB5960">
              <w:rPr>
                <w:b/>
                <w:sz w:val="20"/>
                <w:szCs w:val="20"/>
              </w:rPr>
              <w:t>Social Studies</w:t>
            </w:r>
            <w:r>
              <w:rPr>
                <w:b/>
                <w:sz w:val="20"/>
                <w:szCs w:val="20"/>
              </w:rPr>
              <w:t xml:space="preserve"> Standards</w:t>
            </w:r>
          </w:p>
        </w:tc>
      </w:tr>
      <w:tr w:rsidR="006B5744" w:rsidRPr="00DB5960" w:rsidTr="001C70A3">
        <w:trPr>
          <w:trHeight w:val="737"/>
          <w:jc w:val="center"/>
        </w:trPr>
        <w:tc>
          <w:tcPr>
            <w:tcW w:w="1215" w:type="dxa"/>
          </w:tcPr>
          <w:p w:rsidR="006B5744" w:rsidRPr="00DB5960" w:rsidRDefault="006B5744" w:rsidP="00036560">
            <w:pPr>
              <w:rPr>
                <w:sz w:val="20"/>
                <w:szCs w:val="20"/>
              </w:rPr>
            </w:pPr>
            <w:r w:rsidRPr="00DB5960">
              <w:rPr>
                <w:sz w:val="20"/>
                <w:szCs w:val="20"/>
              </w:rPr>
              <w:t>K.3.D.1.a-b</w:t>
            </w:r>
          </w:p>
        </w:tc>
        <w:tc>
          <w:tcPr>
            <w:tcW w:w="10017" w:type="dxa"/>
          </w:tcPr>
          <w:p w:rsidR="006B5744" w:rsidRPr="00DB5960" w:rsidRDefault="006B5744" w:rsidP="00036560">
            <w:pPr>
              <w:rPr>
                <w:b/>
                <w:sz w:val="20"/>
                <w:szCs w:val="20"/>
              </w:rPr>
            </w:pPr>
            <w:r w:rsidRPr="00DB5960">
              <w:rPr>
                <w:b/>
                <w:sz w:val="20"/>
                <w:szCs w:val="20"/>
              </w:rPr>
              <w:t>Describe how people adapt to and modify their immediate environment. K.3.D.1</w:t>
            </w:r>
          </w:p>
          <w:p w:rsidR="006B5744" w:rsidRPr="00DB5960" w:rsidRDefault="006B5744" w:rsidP="006B5744">
            <w:pPr>
              <w:pStyle w:val="ListParagraph"/>
              <w:numPr>
                <w:ilvl w:val="0"/>
                <w:numId w:val="18"/>
              </w:numPr>
              <w:ind w:left="360"/>
              <w:rPr>
                <w:sz w:val="20"/>
                <w:szCs w:val="20"/>
              </w:rPr>
            </w:pPr>
            <w:r w:rsidRPr="00DB5960">
              <w:rPr>
                <w:sz w:val="20"/>
                <w:szCs w:val="20"/>
              </w:rPr>
              <w:t>Identify ways people adapt to the environment, such as wearing clothing that is appropriate to the weather.</w:t>
            </w:r>
          </w:p>
          <w:p w:rsidR="006B5744" w:rsidRPr="00DB5960" w:rsidRDefault="006B5744" w:rsidP="006B5744">
            <w:pPr>
              <w:pStyle w:val="ListParagraph"/>
              <w:numPr>
                <w:ilvl w:val="0"/>
                <w:numId w:val="18"/>
              </w:numPr>
              <w:ind w:left="360"/>
              <w:rPr>
                <w:sz w:val="20"/>
                <w:szCs w:val="20"/>
              </w:rPr>
            </w:pPr>
            <w:r w:rsidRPr="00DB5960">
              <w:rPr>
                <w:sz w:val="20"/>
                <w:szCs w:val="20"/>
              </w:rPr>
              <w:t xml:space="preserve">Identify ways that people change their environment to meet their needs, such as planting crops or cutting forests. </w:t>
            </w:r>
          </w:p>
        </w:tc>
      </w:tr>
    </w:tbl>
    <w:p w:rsidR="00BB601A" w:rsidRDefault="00BB601A" w:rsidP="00BB601A">
      <w:pPr>
        <w:jc w:val="center"/>
      </w:pPr>
    </w:p>
    <w:sectPr w:rsidR="00BB601A" w:rsidSect="006B57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B" w:rsidRDefault="00564DCB" w:rsidP="00BB601A">
      <w:pPr>
        <w:spacing w:after="0" w:line="240" w:lineRule="auto"/>
      </w:pPr>
      <w:r>
        <w:separator/>
      </w:r>
    </w:p>
  </w:endnote>
  <w:endnote w:type="continuationSeparator" w:id="0">
    <w:p w:rsidR="00564DCB" w:rsidRDefault="00564DCB" w:rsidP="00BB6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B" w:rsidRDefault="00564DCB" w:rsidP="00BB601A">
      <w:pPr>
        <w:spacing w:after="0" w:line="240" w:lineRule="auto"/>
      </w:pPr>
      <w:r>
        <w:separator/>
      </w:r>
    </w:p>
  </w:footnote>
  <w:footnote w:type="continuationSeparator" w:id="0">
    <w:p w:rsidR="00564DCB" w:rsidRDefault="00564DCB" w:rsidP="00BB60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366"/>
    <w:multiLevelType w:val="hybridMultilevel"/>
    <w:tmpl w:val="85DA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500BD"/>
    <w:multiLevelType w:val="hybridMultilevel"/>
    <w:tmpl w:val="E1D42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B789D"/>
    <w:multiLevelType w:val="hybridMultilevel"/>
    <w:tmpl w:val="EBC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12D46"/>
    <w:multiLevelType w:val="hybridMultilevel"/>
    <w:tmpl w:val="0D5A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9A125D"/>
    <w:multiLevelType w:val="hybridMultilevel"/>
    <w:tmpl w:val="490C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985946"/>
    <w:multiLevelType w:val="hybridMultilevel"/>
    <w:tmpl w:val="4AAE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C2B6B"/>
    <w:multiLevelType w:val="hybridMultilevel"/>
    <w:tmpl w:val="D5B2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AF0B09"/>
    <w:multiLevelType w:val="hybridMultilevel"/>
    <w:tmpl w:val="0EC6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46CED"/>
    <w:multiLevelType w:val="hybridMultilevel"/>
    <w:tmpl w:val="22FA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75FC2"/>
    <w:multiLevelType w:val="hybridMultilevel"/>
    <w:tmpl w:val="D1F2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C593A"/>
    <w:multiLevelType w:val="hybridMultilevel"/>
    <w:tmpl w:val="9F48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8008E1"/>
    <w:multiLevelType w:val="hybridMultilevel"/>
    <w:tmpl w:val="70BC3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9207D7"/>
    <w:multiLevelType w:val="hybridMultilevel"/>
    <w:tmpl w:val="E54A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DC7328"/>
    <w:multiLevelType w:val="hybridMultilevel"/>
    <w:tmpl w:val="21E0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3E390C"/>
    <w:multiLevelType w:val="hybridMultilevel"/>
    <w:tmpl w:val="91526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AC17BD"/>
    <w:multiLevelType w:val="hybridMultilevel"/>
    <w:tmpl w:val="B9C8B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F175B3"/>
    <w:multiLevelType w:val="hybridMultilevel"/>
    <w:tmpl w:val="01B0F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576FB9"/>
    <w:multiLevelType w:val="hybridMultilevel"/>
    <w:tmpl w:val="CB6E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4A0D12"/>
    <w:multiLevelType w:val="hybridMultilevel"/>
    <w:tmpl w:val="1F4AB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EC78A5"/>
    <w:multiLevelType w:val="hybridMultilevel"/>
    <w:tmpl w:val="4F6C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4F66CE"/>
    <w:multiLevelType w:val="hybridMultilevel"/>
    <w:tmpl w:val="56EE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7C0265"/>
    <w:multiLevelType w:val="hybridMultilevel"/>
    <w:tmpl w:val="31AAC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7C2BE5"/>
    <w:multiLevelType w:val="hybridMultilevel"/>
    <w:tmpl w:val="7D4AE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AE2763"/>
    <w:multiLevelType w:val="hybridMultilevel"/>
    <w:tmpl w:val="5EF07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CD17013"/>
    <w:multiLevelType w:val="hybridMultilevel"/>
    <w:tmpl w:val="72D83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A3449E"/>
    <w:multiLevelType w:val="hybridMultilevel"/>
    <w:tmpl w:val="6C1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96A91"/>
    <w:multiLevelType w:val="hybridMultilevel"/>
    <w:tmpl w:val="05F6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4E67C8"/>
    <w:multiLevelType w:val="hybridMultilevel"/>
    <w:tmpl w:val="C958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CC467D"/>
    <w:multiLevelType w:val="hybridMultilevel"/>
    <w:tmpl w:val="F9143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B43BE9"/>
    <w:multiLevelType w:val="hybridMultilevel"/>
    <w:tmpl w:val="1DC45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F23680"/>
    <w:multiLevelType w:val="hybridMultilevel"/>
    <w:tmpl w:val="14D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C1F27"/>
    <w:multiLevelType w:val="hybridMultilevel"/>
    <w:tmpl w:val="6E0C2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7752C2"/>
    <w:multiLevelType w:val="hybridMultilevel"/>
    <w:tmpl w:val="F05E0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60136E"/>
    <w:multiLevelType w:val="hybridMultilevel"/>
    <w:tmpl w:val="1040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A699D"/>
    <w:multiLevelType w:val="hybridMultilevel"/>
    <w:tmpl w:val="09181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276DD0"/>
    <w:multiLevelType w:val="hybridMultilevel"/>
    <w:tmpl w:val="0676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EB296C"/>
    <w:multiLevelType w:val="hybridMultilevel"/>
    <w:tmpl w:val="B212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E74670"/>
    <w:multiLevelType w:val="hybridMultilevel"/>
    <w:tmpl w:val="1542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9"/>
  </w:num>
  <w:num w:numId="3">
    <w:abstractNumId w:val="34"/>
  </w:num>
  <w:num w:numId="4">
    <w:abstractNumId w:val="0"/>
  </w:num>
  <w:num w:numId="5">
    <w:abstractNumId w:val="4"/>
  </w:num>
  <w:num w:numId="6">
    <w:abstractNumId w:val="3"/>
  </w:num>
  <w:num w:numId="7">
    <w:abstractNumId w:val="9"/>
  </w:num>
  <w:num w:numId="8">
    <w:abstractNumId w:val="8"/>
  </w:num>
  <w:num w:numId="9">
    <w:abstractNumId w:val="16"/>
  </w:num>
  <w:num w:numId="10">
    <w:abstractNumId w:val="15"/>
  </w:num>
  <w:num w:numId="11">
    <w:abstractNumId w:val="30"/>
  </w:num>
  <w:num w:numId="12">
    <w:abstractNumId w:val="26"/>
  </w:num>
  <w:num w:numId="13">
    <w:abstractNumId w:val="31"/>
  </w:num>
  <w:num w:numId="14">
    <w:abstractNumId w:val="7"/>
  </w:num>
  <w:num w:numId="15">
    <w:abstractNumId w:val="17"/>
  </w:num>
  <w:num w:numId="16">
    <w:abstractNumId w:val="13"/>
  </w:num>
  <w:num w:numId="17">
    <w:abstractNumId w:val="33"/>
  </w:num>
  <w:num w:numId="18">
    <w:abstractNumId w:val="2"/>
  </w:num>
  <w:num w:numId="19">
    <w:abstractNumId w:val="23"/>
  </w:num>
  <w:num w:numId="20">
    <w:abstractNumId w:val="10"/>
  </w:num>
  <w:num w:numId="21">
    <w:abstractNumId w:val="36"/>
  </w:num>
  <w:num w:numId="22">
    <w:abstractNumId w:val="11"/>
  </w:num>
  <w:num w:numId="23">
    <w:abstractNumId w:val="27"/>
  </w:num>
  <w:num w:numId="24">
    <w:abstractNumId w:val="20"/>
  </w:num>
  <w:num w:numId="25">
    <w:abstractNumId w:val="37"/>
  </w:num>
  <w:num w:numId="26">
    <w:abstractNumId w:val="35"/>
  </w:num>
  <w:num w:numId="27">
    <w:abstractNumId w:val="1"/>
  </w:num>
  <w:num w:numId="28">
    <w:abstractNumId w:val="24"/>
  </w:num>
  <w:num w:numId="29">
    <w:abstractNumId w:val="18"/>
  </w:num>
  <w:num w:numId="30">
    <w:abstractNumId w:val="21"/>
  </w:num>
  <w:num w:numId="31">
    <w:abstractNumId w:val="25"/>
  </w:num>
  <w:num w:numId="32">
    <w:abstractNumId w:val="14"/>
  </w:num>
  <w:num w:numId="33">
    <w:abstractNumId w:val="6"/>
  </w:num>
  <w:num w:numId="34">
    <w:abstractNumId w:val="12"/>
  </w:num>
  <w:num w:numId="35">
    <w:abstractNumId w:val="5"/>
  </w:num>
  <w:num w:numId="36">
    <w:abstractNumId w:val="32"/>
  </w:num>
  <w:num w:numId="37">
    <w:abstractNumId w:val="28"/>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5744"/>
    <w:rsid w:val="00030ADD"/>
    <w:rsid w:val="00037464"/>
    <w:rsid w:val="001B05F2"/>
    <w:rsid w:val="001C70A3"/>
    <w:rsid w:val="00257B34"/>
    <w:rsid w:val="00323B43"/>
    <w:rsid w:val="00350E79"/>
    <w:rsid w:val="00465679"/>
    <w:rsid w:val="004D2538"/>
    <w:rsid w:val="00553E79"/>
    <w:rsid w:val="00564DCB"/>
    <w:rsid w:val="00572739"/>
    <w:rsid w:val="005A39C9"/>
    <w:rsid w:val="00640EDF"/>
    <w:rsid w:val="00687797"/>
    <w:rsid w:val="006B5744"/>
    <w:rsid w:val="007178EE"/>
    <w:rsid w:val="0078341B"/>
    <w:rsid w:val="00861A9F"/>
    <w:rsid w:val="008B4329"/>
    <w:rsid w:val="008E15AF"/>
    <w:rsid w:val="008F4E1C"/>
    <w:rsid w:val="009125E3"/>
    <w:rsid w:val="00AE55DB"/>
    <w:rsid w:val="00AF0B4F"/>
    <w:rsid w:val="00B576A4"/>
    <w:rsid w:val="00B94137"/>
    <w:rsid w:val="00BB601A"/>
    <w:rsid w:val="00BE51BA"/>
    <w:rsid w:val="00C07027"/>
    <w:rsid w:val="00C57078"/>
    <w:rsid w:val="00C87023"/>
    <w:rsid w:val="00D448DE"/>
    <w:rsid w:val="00D50776"/>
    <w:rsid w:val="00E27FB7"/>
    <w:rsid w:val="00E34802"/>
    <w:rsid w:val="00EF0FAD"/>
    <w:rsid w:val="00F253DD"/>
    <w:rsid w:val="00FA4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744"/>
    <w:pPr>
      <w:ind w:left="720"/>
      <w:contextualSpacing/>
    </w:pPr>
  </w:style>
  <w:style w:type="character" w:styleId="Hyperlink">
    <w:name w:val="Hyperlink"/>
    <w:basedOn w:val="DefaultParagraphFont"/>
    <w:uiPriority w:val="99"/>
    <w:unhideWhenUsed/>
    <w:rsid w:val="006B5744"/>
    <w:rPr>
      <w:color w:val="0000FF" w:themeColor="hyperlink"/>
      <w:u w:val="single"/>
    </w:rPr>
  </w:style>
  <w:style w:type="character" w:styleId="FollowedHyperlink">
    <w:name w:val="FollowedHyperlink"/>
    <w:basedOn w:val="DefaultParagraphFont"/>
    <w:uiPriority w:val="99"/>
    <w:semiHidden/>
    <w:unhideWhenUsed/>
    <w:rsid w:val="006B5744"/>
    <w:rPr>
      <w:color w:val="800080" w:themeColor="followedHyperlink"/>
      <w:u w:val="single"/>
    </w:rPr>
  </w:style>
  <w:style w:type="paragraph" w:styleId="Header">
    <w:name w:val="header"/>
    <w:basedOn w:val="Normal"/>
    <w:link w:val="HeaderChar"/>
    <w:uiPriority w:val="99"/>
    <w:semiHidden/>
    <w:unhideWhenUsed/>
    <w:rsid w:val="00BB60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01A"/>
  </w:style>
  <w:style w:type="paragraph" w:styleId="Footer">
    <w:name w:val="footer"/>
    <w:basedOn w:val="Normal"/>
    <w:link w:val="FooterChar"/>
    <w:uiPriority w:val="99"/>
    <w:semiHidden/>
    <w:unhideWhenUsed/>
    <w:rsid w:val="00BB60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744"/>
    <w:pPr>
      <w:ind w:left="720"/>
      <w:contextualSpacing/>
    </w:pPr>
  </w:style>
  <w:style w:type="character" w:styleId="Hyperlink">
    <w:name w:val="Hyperlink"/>
    <w:basedOn w:val="DefaultParagraphFont"/>
    <w:uiPriority w:val="99"/>
    <w:unhideWhenUsed/>
    <w:rsid w:val="006B5744"/>
    <w:rPr>
      <w:color w:val="0000FF" w:themeColor="hyperlink"/>
      <w:u w:val="single"/>
    </w:rPr>
  </w:style>
  <w:style w:type="character" w:styleId="FollowedHyperlink">
    <w:name w:val="FollowedHyperlink"/>
    <w:basedOn w:val="DefaultParagraphFont"/>
    <w:uiPriority w:val="99"/>
    <w:semiHidden/>
    <w:unhideWhenUsed/>
    <w:rsid w:val="006B5744"/>
    <w:rPr>
      <w:color w:val="800080" w:themeColor="followedHyperlink"/>
      <w:u w:val="single"/>
    </w:rPr>
  </w:style>
  <w:style w:type="paragraph" w:styleId="Header">
    <w:name w:val="header"/>
    <w:basedOn w:val="Normal"/>
    <w:link w:val="HeaderChar"/>
    <w:uiPriority w:val="99"/>
    <w:semiHidden/>
    <w:unhideWhenUsed/>
    <w:rsid w:val="00BB60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01A"/>
  </w:style>
  <w:style w:type="paragraph" w:styleId="Footer">
    <w:name w:val="footer"/>
    <w:basedOn w:val="Normal"/>
    <w:link w:val="FooterChar"/>
    <w:uiPriority w:val="99"/>
    <w:semiHidden/>
    <w:unhideWhenUsed/>
    <w:rsid w:val="00BB60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01A"/>
  </w:style>
</w:styles>
</file>

<file path=word/webSettings.xml><?xml version="1.0" encoding="utf-8"?>
<w:webSettings xmlns:r="http://schemas.openxmlformats.org/officeDocument/2006/relationships" xmlns:w="http://schemas.openxmlformats.org/wordprocessingml/2006/main">
  <w:divs>
    <w:div w:id="398595187">
      <w:bodyDiv w:val="1"/>
      <w:marLeft w:val="0"/>
      <w:marRight w:val="0"/>
      <w:marTop w:val="0"/>
      <w:marBottom w:val="0"/>
      <w:divBdr>
        <w:top w:val="none" w:sz="0" w:space="0" w:color="auto"/>
        <w:left w:val="none" w:sz="0" w:space="0" w:color="auto"/>
        <w:bottom w:val="none" w:sz="0" w:space="0" w:color="auto"/>
        <w:right w:val="none" w:sz="0" w:space="0" w:color="auto"/>
      </w:divBdr>
      <w:divsChild>
        <w:div w:id="270012677">
          <w:marLeft w:val="0"/>
          <w:marRight w:val="0"/>
          <w:marTop w:val="0"/>
          <w:marBottom w:val="240"/>
          <w:divBdr>
            <w:top w:val="none" w:sz="0" w:space="0" w:color="auto"/>
            <w:left w:val="none" w:sz="0" w:space="0" w:color="auto"/>
            <w:bottom w:val="none" w:sz="0" w:space="0" w:color="auto"/>
            <w:right w:val="none" w:sz="0" w:space="0" w:color="auto"/>
          </w:divBdr>
        </w:div>
        <w:div w:id="1779518179">
          <w:marLeft w:val="0"/>
          <w:marRight w:val="0"/>
          <w:marTop w:val="0"/>
          <w:marBottom w:val="240"/>
          <w:divBdr>
            <w:top w:val="none" w:sz="0" w:space="0" w:color="auto"/>
            <w:left w:val="none" w:sz="0" w:space="0" w:color="auto"/>
            <w:bottom w:val="none" w:sz="0" w:space="0" w:color="auto"/>
            <w:right w:val="none" w:sz="0" w:space="0" w:color="auto"/>
          </w:divBdr>
        </w:div>
        <w:div w:id="2071029876">
          <w:marLeft w:val="0"/>
          <w:marRight w:val="0"/>
          <w:marTop w:val="0"/>
          <w:marBottom w:val="240"/>
          <w:divBdr>
            <w:top w:val="none" w:sz="0" w:space="0" w:color="auto"/>
            <w:left w:val="none" w:sz="0" w:space="0" w:color="auto"/>
            <w:bottom w:val="none" w:sz="0" w:space="0" w:color="auto"/>
            <w:right w:val="none" w:sz="0" w:space="0" w:color="auto"/>
          </w:divBdr>
        </w:div>
        <w:div w:id="1341086927">
          <w:marLeft w:val="0"/>
          <w:marRight w:val="0"/>
          <w:marTop w:val="0"/>
          <w:marBottom w:val="240"/>
          <w:divBdr>
            <w:top w:val="none" w:sz="0" w:space="0" w:color="auto"/>
            <w:left w:val="none" w:sz="0" w:space="0" w:color="auto"/>
            <w:bottom w:val="none" w:sz="0" w:space="0" w:color="auto"/>
            <w:right w:val="none" w:sz="0" w:space="0" w:color="auto"/>
          </w:divBdr>
        </w:div>
        <w:div w:id="102114005">
          <w:marLeft w:val="0"/>
          <w:marRight w:val="0"/>
          <w:marTop w:val="0"/>
          <w:marBottom w:val="240"/>
          <w:divBdr>
            <w:top w:val="none" w:sz="0" w:space="0" w:color="auto"/>
            <w:left w:val="none" w:sz="0" w:space="0" w:color="auto"/>
            <w:bottom w:val="none" w:sz="0" w:space="0" w:color="auto"/>
            <w:right w:val="none" w:sz="0" w:space="0" w:color="auto"/>
          </w:divBdr>
        </w:div>
        <w:div w:id="1529679169">
          <w:marLeft w:val="0"/>
          <w:marRight w:val="0"/>
          <w:marTop w:val="0"/>
          <w:marBottom w:val="240"/>
          <w:divBdr>
            <w:top w:val="none" w:sz="0" w:space="0" w:color="auto"/>
            <w:left w:val="none" w:sz="0" w:space="0" w:color="auto"/>
            <w:bottom w:val="none" w:sz="0" w:space="0" w:color="auto"/>
            <w:right w:val="none" w:sz="0" w:space="0" w:color="auto"/>
          </w:divBdr>
        </w:div>
        <w:div w:id="2069528411">
          <w:marLeft w:val="0"/>
          <w:marRight w:val="0"/>
          <w:marTop w:val="0"/>
          <w:marBottom w:val="240"/>
          <w:divBdr>
            <w:top w:val="none" w:sz="0" w:space="0" w:color="auto"/>
            <w:left w:val="none" w:sz="0" w:space="0" w:color="auto"/>
            <w:bottom w:val="none" w:sz="0" w:space="0" w:color="auto"/>
            <w:right w:val="none" w:sz="0" w:space="0" w:color="auto"/>
          </w:divBdr>
        </w:div>
        <w:div w:id="2080401021">
          <w:marLeft w:val="0"/>
          <w:marRight w:val="0"/>
          <w:marTop w:val="0"/>
          <w:marBottom w:val="240"/>
          <w:divBdr>
            <w:top w:val="none" w:sz="0" w:space="0" w:color="auto"/>
            <w:left w:val="none" w:sz="0" w:space="0" w:color="auto"/>
            <w:bottom w:val="none" w:sz="0" w:space="0" w:color="auto"/>
            <w:right w:val="none" w:sz="0" w:space="0" w:color="auto"/>
          </w:divBdr>
        </w:div>
        <w:div w:id="2011833199">
          <w:marLeft w:val="0"/>
          <w:marRight w:val="0"/>
          <w:marTop w:val="0"/>
          <w:marBottom w:val="240"/>
          <w:divBdr>
            <w:top w:val="none" w:sz="0" w:space="0" w:color="auto"/>
            <w:left w:val="none" w:sz="0" w:space="0" w:color="auto"/>
            <w:bottom w:val="none" w:sz="0" w:space="0" w:color="auto"/>
            <w:right w:val="none" w:sz="0" w:space="0" w:color="auto"/>
          </w:divBdr>
        </w:div>
        <w:div w:id="1913664042">
          <w:marLeft w:val="0"/>
          <w:marRight w:val="0"/>
          <w:marTop w:val="0"/>
          <w:marBottom w:val="240"/>
          <w:divBdr>
            <w:top w:val="none" w:sz="0" w:space="0" w:color="auto"/>
            <w:left w:val="none" w:sz="0" w:space="0" w:color="auto"/>
            <w:bottom w:val="none" w:sz="0" w:space="0" w:color="auto"/>
            <w:right w:val="none" w:sz="0" w:space="0" w:color="auto"/>
          </w:divBdr>
        </w:div>
      </w:divsChild>
    </w:div>
    <w:div w:id="734007903">
      <w:bodyDiv w:val="1"/>
      <w:marLeft w:val="0"/>
      <w:marRight w:val="0"/>
      <w:marTop w:val="0"/>
      <w:marBottom w:val="0"/>
      <w:divBdr>
        <w:top w:val="none" w:sz="0" w:space="0" w:color="auto"/>
        <w:left w:val="none" w:sz="0" w:space="0" w:color="auto"/>
        <w:bottom w:val="none" w:sz="0" w:space="0" w:color="auto"/>
        <w:right w:val="none" w:sz="0" w:space="0" w:color="auto"/>
      </w:divBdr>
      <w:divsChild>
        <w:div w:id="1100564321">
          <w:marLeft w:val="0"/>
          <w:marRight w:val="0"/>
          <w:marTop w:val="0"/>
          <w:marBottom w:val="240"/>
          <w:divBdr>
            <w:top w:val="none" w:sz="0" w:space="0" w:color="auto"/>
            <w:left w:val="none" w:sz="0" w:space="0" w:color="auto"/>
            <w:bottom w:val="none" w:sz="0" w:space="0" w:color="auto"/>
            <w:right w:val="none" w:sz="0" w:space="0" w:color="auto"/>
          </w:divBdr>
        </w:div>
        <w:div w:id="1826362850">
          <w:marLeft w:val="0"/>
          <w:marRight w:val="0"/>
          <w:marTop w:val="0"/>
          <w:marBottom w:val="240"/>
          <w:divBdr>
            <w:top w:val="none" w:sz="0" w:space="0" w:color="auto"/>
            <w:left w:val="none" w:sz="0" w:space="0" w:color="auto"/>
            <w:bottom w:val="none" w:sz="0" w:space="0" w:color="auto"/>
            <w:right w:val="none" w:sz="0" w:space="0" w:color="auto"/>
          </w:divBdr>
        </w:div>
        <w:div w:id="192042763">
          <w:marLeft w:val="0"/>
          <w:marRight w:val="0"/>
          <w:marTop w:val="0"/>
          <w:marBottom w:val="240"/>
          <w:divBdr>
            <w:top w:val="none" w:sz="0" w:space="0" w:color="auto"/>
            <w:left w:val="none" w:sz="0" w:space="0" w:color="auto"/>
            <w:bottom w:val="none" w:sz="0" w:space="0" w:color="auto"/>
            <w:right w:val="none" w:sz="0" w:space="0" w:color="auto"/>
          </w:divBdr>
        </w:div>
        <w:div w:id="1836795388">
          <w:marLeft w:val="0"/>
          <w:marRight w:val="0"/>
          <w:marTop w:val="0"/>
          <w:marBottom w:val="240"/>
          <w:divBdr>
            <w:top w:val="none" w:sz="0" w:space="0" w:color="auto"/>
            <w:left w:val="none" w:sz="0" w:space="0" w:color="auto"/>
            <w:bottom w:val="none" w:sz="0" w:space="0" w:color="auto"/>
            <w:right w:val="none" w:sz="0" w:space="0" w:color="auto"/>
          </w:divBdr>
        </w:div>
        <w:div w:id="1814248602">
          <w:marLeft w:val="0"/>
          <w:marRight w:val="0"/>
          <w:marTop w:val="0"/>
          <w:marBottom w:val="240"/>
          <w:divBdr>
            <w:top w:val="none" w:sz="0" w:space="0" w:color="auto"/>
            <w:left w:val="none" w:sz="0" w:space="0" w:color="auto"/>
            <w:bottom w:val="none" w:sz="0" w:space="0" w:color="auto"/>
            <w:right w:val="none" w:sz="0" w:space="0" w:color="auto"/>
          </w:divBdr>
        </w:div>
        <w:div w:id="1804425262">
          <w:marLeft w:val="0"/>
          <w:marRight w:val="0"/>
          <w:marTop w:val="0"/>
          <w:marBottom w:val="240"/>
          <w:divBdr>
            <w:top w:val="none" w:sz="0" w:space="0" w:color="auto"/>
            <w:left w:val="none" w:sz="0" w:space="0" w:color="auto"/>
            <w:bottom w:val="none" w:sz="0" w:space="0" w:color="auto"/>
            <w:right w:val="none" w:sz="0" w:space="0" w:color="auto"/>
          </w:divBdr>
        </w:div>
        <w:div w:id="156580068">
          <w:marLeft w:val="0"/>
          <w:marRight w:val="0"/>
          <w:marTop w:val="0"/>
          <w:marBottom w:val="240"/>
          <w:divBdr>
            <w:top w:val="none" w:sz="0" w:space="0" w:color="auto"/>
            <w:left w:val="none" w:sz="0" w:space="0" w:color="auto"/>
            <w:bottom w:val="none" w:sz="0" w:space="0" w:color="auto"/>
            <w:right w:val="none" w:sz="0" w:space="0" w:color="auto"/>
          </w:divBdr>
        </w:div>
        <w:div w:id="712341667">
          <w:marLeft w:val="0"/>
          <w:marRight w:val="0"/>
          <w:marTop w:val="0"/>
          <w:marBottom w:val="240"/>
          <w:divBdr>
            <w:top w:val="none" w:sz="0" w:space="0" w:color="auto"/>
            <w:left w:val="none" w:sz="0" w:space="0" w:color="auto"/>
            <w:bottom w:val="none" w:sz="0" w:space="0" w:color="auto"/>
            <w:right w:val="none" w:sz="0" w:space="0" w:color="auto"/>
          </w:divBdr>
        </w:div>
      </w:divsChild>
    </w:div>
    <w:div w:id="1380200760">
      <w:bodyDiv w:val="1"/>
      <w:marLeft w:val="0"/>
      <w:marRight w:val="0"/>
      <w:marTop w:val="0"/>
      <w:marBottom w:val="0"/>
      <w:divBdr>
        <w:top w:val="none" w:sz="0" w:space="0" w:color="auto"/>
        <w:left w:val="none" w:sz="0" w:space="0" w:color="auto"/>
        <w:bottom w:val="none" w:sz="0" w:space="0" w:color="auto"/>
        <w:right w:val="none" w:sz="0" w:space="0" w:color="auto"/>
      </w:divBdr>
      <w:divsChild>
        <w:div w:id="215548478">
          <w:marLeft w:val="0"/>
          <w:marRight w:val="0"/>
          <w:marTop w:val="0"/>
          <w:marBottom w:val="240"/>
          <w:divBdr>
            <w:top w:val="none" w:sz="0" w:space="0" w:color="auto"/>
            <w:left w:val="none" w:sz="0" w:space="0" w:color="auto"/>
            <w:bottom w:val="none" w:sz="0" w:space="0" w:color="auto"/>
            <w:right w:val="none" w:sz="0" w:space="0" w:color="auto"/>
          </w:divBdr>
        </w:div>
        <w:div w:id="436104732">
          <w:marLeft w:val="0"/>
          <w:marRight w:val="0"/>
          <w:marTop w:val="0"/>
          <w:marBottom w:val="240"/>
          <w:divBdr>
            <w:top w:val="none" w:sz="0" w:space="0" w:color="auto"/>
            <w:left w:val="none" w:sz="0" w:space="0" w:color="auto"/>
            <w:bottom w:val="none" w:sz="0" w:space="0" w:color="auto"/>
            <w:right w:val="none" w:sz="0" w:space="0" w:color="auto"/>
          </w:divBdr>
        </w:div>
        <w:div w:id="1047559667">
          <w:marLeft w:val="0"/>
          <w:marRight w:val="0"/>
          <w:marTop w:val="0"/>
          <w:marBottom w:val="240"/>
          <w:divBdr>
            <w:top w:val="none" w:sz="0" w:space="0" w:color="auto"/>
            <w:left w:val="none" w:sz="0" w:space="0" w:color="auto"/>
            <w:bottom w:val="none" w:sz="0" w:space="0" w:color="auto"/>
            <w:right w:val="none" w:sz="0" w:space="0" w:color="auto"/>
          </w:divBdr>
        </w:div>
        <w:div w:id="2042781168">
          <w:marLeft w:val="0"/>
          <w:marRight w:val="0"/>
          <w:marTop w:val="0"/>
          <w:marBottom w:val="240"/>
          <w:divBdr>
            <w:top w:val="none" w:sz="0" w:space="0" w:color="auto"/>
            <w:left w:val="none" w:sz="0" w:space="0" w:color="auto"/>
            <w:bottom w:val="none" w:sz="0" w:space="0" w:color="auto"/>
            <w:right w:val="none" w:sz="0" w:space="0" w:color="auto"/>
          </w:divBdr>
        </w:div>
        <w:div w:id="1564562897">
          <w:marLeft w:val="0"/>
          <w:marRight w:val="0"/>
          <w:marTop w:val="0"/>
          <w:marBottom w:val="240"/>
          <w:divBdr>
            <w:top w:val="none" w:sz="0" w:space="0" w:color="auto"/>
            <w:left w:val="none" w:sz="0" w:space="0" w:color="auto"/>
            <w:bottom w:val="none" w:sz="0" w:space="0" w:color="auto"/>
            <w:right w:val="none" w:sz="0" w:space="0" w:color="auto"/>
          </w:divBdr>
        </w:div>
        <w:div w:id="1728336692">
          <w:marLeft w:val="0"/>
          <w:marRight w:val="0"/>
          <w:marTop w:val="0"/>
          <w:marBottom w:val="240"/>
          <w:divBdr>
            <w:top w:val="none" w:sz="0" w:space="0" w:color="auto"/>
            <w:left w:val="none" w:sz="0" w:space="0" w:color="auto"/>
            <w:bottom w:val="none" w:sz="0" w:space="0" w:color="auto"/>
            <w:right w:val="none" w:sz="0" w:space="0" w:color="auto"/>
          </w:divBdr>
        </w:div>
        <w:div w:id="478961205">
          <w:marLeft w:val="0"/>
          <w:marRight w:val="0"/>
          <w:marTop w:val="0"/>
          <w:marBottom w:val="240"/>
          <w:divBdr>
            <w:top w:val="none" w:sz="0" w:space="0" w:color="auto"/>
            <w:left w:val="none" w:sz="0" w:space="0" w:color="auto"/>
            <w:bottom w:val="none" w:sz="0" w:space="0" w:color="auto"/>
            <w:right w:val="none" w:sz="0" w:space="0" w:color="auto"/>
          </w:divBdr>
        </w:div>
        <w:div w:id="1158302155">
          <w:marLeft w:val="0"/>
          <w:marRight w:val="0"/>
          <w:marTop w:val="0"/>
          <w:marBottom w:val="240"/>
          <w:divBdr>
            <w:top w:val="none" w:sz="0" w:space="0" w:color="auto"/>
            <w:left w:val="none" w:sz="0" w:space="0" w:color="auto"/>
            <w:bottom w:val="none" w:sz="0" w:space="0" w:color="auto"/>
            <w:right w:val="none" w:sz="0" w:space="0" w:color="auto"/>
          </w:divBdr>
        </w:div>
        <w:div w:id="2110269616">
          <w:marLeft w:val="0"/>
          <w:marRight w:val="0"/>
          <w:marTop w:val="0"/>
          <w:marBottom w:val="240"/>
          <w:divBdr>
            <w:top w:val="none" w:sz="0" w:space="0" w:color="auto"/>
            <w:left w:val="none" w:sz="0" w:space="0" w:color="auto"/>
            <w:bottom w:val="none" w:sz="0" w:space="0" w:color="auto"/>
            <w:right w:val="none" w:sz="0" w:space="0" w:color="auto"/>
          </w:divBdr>
        </w:div>
        <w:div w:id="1879271617">
          <w:marLeft w:val="0"/>
          <w:marRight w:val="0"/>
          <w:marTop w:val="0"/>
          <w:marBottom w:val="240"/>
          <w:divBdr>
            <w:top w:val="none" w:sz="0" w:space="0" w:color="auto"/>
            <w:left w:val="none" w:sz="0" w:space="0" w:color="auto"/>
            <w:bottom w:val="none" w:sz="0" w:space="0" w:color="auto"/>
            <w:right w:val="none" w:sz="0" w:space="0" w:color="auto"/>
          </w:divBdr>
        </w:div>
      </w:divsChild>
    </w:div>
    <w:div w:id="1789737858">
      <w:bodyDiv w:val="1"/>
      <w:marLeft w:val="0"/>
      <w:marRight w:val="0"/>
      <w:marTop w:val="0"/>
      <w:marBottom w:val="0"/>
      <w:divBdr>
        <w:top w:val="none" w:sz="0" w:space="0" w:color="auto"/>
        <w:left w:val="none" w:sz="0" w:space="0" w:color="auto"/>
        <w:bottom w:val="none" w:sz="0" w:space="0" w:color="auto"/>
        <w:right w:val="none" w:sz="0" w:space="0" w:color="auto"/>
      </w:divBdr>
      <w:divsChild>
        <w:div w:id="934096776">
          <w:marLeft w:val="0"/>
          <w:marRight w:val="0"/>
          <w:marTop w:val="0"/>
          <w:marBottom w:val="240"/>
          <w:divBdr>
            <w:top w:val="none" w:sz="0" w:space="0" w:color="auto"/>
            <w:left w:val="none" w:sz="0" w:space="0" w:color="auto"/>
            <w:bottom w:val="none" w:sz="0" w:space="0" w:color="auto"/>
            <w:right w:val="none" w:sz="0" w:space="0" w:color="auto"/>
          </w:divBdr>
        </w:div>
        <w:div w:id="2135830837">
          <w:marLeft w:val="0"/>
          <w:marRight w:val="0"/>
          <w:marTop w:val="0"/>
          <w:marBottom w:val="240"/>
          <w:divBdr>
            <w:top w:val="none" w:sz="0" w:space="0" w:color="auto"/>
            <w:left w:val="none" w:sz="0" w:space="0" w:color="auto"/>
            <w:bottom w:val="none" w:sz="0" w:space="0" w:color="auto"/>
            <w:right w:val="none" w:sz="0" w:space="0" w:color="auto"/>
          </w:divBdr>
        </w:div>
        <w:div w:id="1721634941">
          <w:marLeft w:val="0"/>
          <w:marRight w:val="0"/>
          <w:marTop w:val="0"/>
          <w:marBottom w:val="240"/>
          <w:divBdr>
            <w:top w:val="none" w:sz="0" w:space="0" w:color="auto"/>
            <w:left w:val="none" w:sz="0" w:space="0" w:color="auto"/>
            <w:bottom w:val="none" w:sz="0" w:space="0" w:color="auto"/>
            <w:right w:val="none" w:sz="0" w:space="0" w:color="auto"/>
          </w:divBdr>
        </w:div>
        <w:div w:id="200948408">
          <w:marLeft w:val="0"/>
          <w:marRight w:val="0"/>
          <w:marTop w:val="0"/>
          <w:marBottom w:val="240"/>
          <w:divBdr>
            <w:top w:val="none" w:sz="0" w:space="0" w:color="auto"/>
            <w:left w:val="none" w:sz="0" w:space="0" w:color="auto"/>
            <w:bottom w:val="none" w:sz="0" w:space="0" w:color="auto"/>
            <w:right w:val="none" w:sz="0" w:space="0" w:color="auto"/>
          </w:divBdr>
        </w:div>
        <w:div w:id="1218862369">
          <w:marLeft w:val="0"/>
          <w:marRight w:val="0"/>
          <w:marTop w:val="0"/>
          <w:marBottom w:val="240"/>
          <w:divBdr>
            <w:top w:val="none" w:sz="0" w:space="0" w:color="auto"/>
            <w:left w:val="none" w:sz="0" w:space="0" w:color="auto"/>
            <w:bottom w:val="none" w:sz="0" w:space="0" w:color="auto"/>
            <w:right w:val="none" w:sz="0" w:space="0" w:color="auto"/>
          </w:divBdr>
        </w:div>
        <w:div w:id="1480809814">
          <w:marLeft w:val="0"/>
          <w:marRight w:val="0"/>
          <w:marTop w:val="0"/>
          <w:marBottom w:val="240"/>
          <w:divBdr>
            <w:top w:val="none" w:sz="0" w:space="0" w:color="auto"/>
            <w:left w:val="none" w:sz="0" w:space="0" w:color="auto"/>
            <w:bottom w:val="none" w:sz="0" w:space="0" w:color="auto"/>
            <w:right w:val="none" w:sz="0" w:space="0" w:color="auto"/>
          </w:divBdr>
        </w:div>
        <w:div w:id="1450003441">
          <w:marLeft w:val="0"/>
          <w:marRight w:val="0"/>
          <w:marTop w:val="0"/>
          <w:marBottom w:val="240"/>
          <w:divBdr>
            <w:top w:val="none" w:sz="0" w:space="0" w:color="auto"/>
            <w:left w:val="none" w:sz="0" w:space="0" w:color="auto"/>
            <w:bottom w:val="none" w:sz="0" w:space="0" w:color="auto"/>
            <w:right w:val="none" w:sz="0" w:space="0" w:color="auto"/>
          </w:divBdr>
        </w:div>
        <w:div w:id="45112155">
          <w:marLeft w:val="0"/>
          <w:marRight w:val="0"/>
          <w:marTop w:val="0"/>
          <w:marBottom w:val="240"/>
          <w:divBdr>
            <w:top w:val="none" w:sz="0" w:space="0" w:color="auto"/>
            <w:left w:val="none" w:sz="0" w:space="0" w:color="auto"/>
            <w:bottom w:val="none" w:sz="0" w:space="0" w:color="auto"/>
            <w:right w:val="none" w:sz="0" w:space="0" w:color="auto"/>
          </w:divBdr>
        </w:div>
        <w:div w:id="1140463067">
          <w:marLeft w:val="0"/>
          <w:marRight w:val="0"/>
          <w:marTop w:val="0"/>
          <w:marBottom w:val="240"/>
          <w:divBdr>
            <w:top w:val="none" w:sz="0" w:space="0" w:color="auto"/>
            <w:left w:val="none" w:sz="0" w:space="0" w:color="auto"/>
            <w:bottom w:val="none" w:sz="0" w:space="0" w:color="auto"/>
            <w:right w:val="none" w:sz="0" w:space="0" w:color="auto"/>
          </w:divBdr>
        </w:div>
        <w:div w:id="264307201">
          <w:marLeft w:val="0"/>
          <w:marRight w:val="0"/>
          <w:marTop w:val="0"/>
          <w:marBottom w:val="240"/>
          <w:divBdr>
            <w:top w:val="none" w:sz="0" w:space="0" w:color="auto"/>
            <w:left w:val="none" w:sz="0" w:space="0" w:color="auto"/>
            <w:bottom w:val="none" w:sz="0" w:space="0" w:color="auto"/>
            <w:right w:val="none" w:sz="0" w:space="0" w:color="auto"/>
          </w:divBdr>
        </w:div>
      </w:divsChild>
    </w:div>
    <w:div w:id="1845129748">
      <w:bodyDiv w:val="1"/>
      <w:marLeft w:val="0"/>
      <w:marRight w:val="0"/>
      <w:marTop w:val="0"/>
      <w:marBottom w:val="0"/>
      <w:divBdr>
        <w:top w:val="none" w:sz="0" w:space="0" w:color="auto"/>
        <w:left w:val="none" w:sz="0" w:space="0" w:color="auto"/>
        <w:bottom w:val="none" w:sz="0" w:space="0" w:color="auto"/>
        <w:right w:val="none" w:sz="0" w:space="0" w:color="auto"/>
      </w:divBdr>
      <w:divsChild>
        <w:div w:id="170418637">
          <w:marLeft w:val="0"/>
          <w:marRight w:val="0"/>
          <w:marTop w:val="0"/>
          <w:marBottom w:val="240"/>
          <w:divBdr>
            <w:top w:val="none" w:sz="0" w:space="0" w:color="auto"/>
            <w:left w:val="none" w:sz="0" w:space="0" w:color="auto"/>
            <w:bottom w:val="none" w:sz="0" w:space="0" w:color="auto"/>
            <w:right w:val="none" w:sz="0" w:space="0" w:color="auto"/>
          </w:divBdr>
        </w:div>
        <w:div w:id="304314364">
          <w:marLeft w:val="0"/>
          <w:marRight w:val="0"/>
          <w:marTop w:val="0"/>
          <w:marBottom w:val="240"/>
          <w:divBdr>
            <w:top w:val="none" w:sz="0" w:space="0" w:color="auto"/>
            <w:left w:val="none" w:sz="0" w:space="0" w:color="auto"/>
            <w:bottom w:val="none" w:sz="0" w:space="0" w:color="auto"/>
            <w:right w:val="none" w:sz="0" w:space="0" w:color="auto"/>
          </w:divBdr>
        </w:div>
        <w:div w:id="504825828">
          <w:marLeft w:val="0"/>
          <w:marRight w:val="0"/>
          <w:marTop w:val="0"/>
          <w:marBottom w:val="240"/>
          <w:divBdr>
            <w:top w:val="none" w:sz="0" w:space="0" w:color="auto"/>
            <w:left w:val="none" w:sz="0" w:space="0" w:color="auto"/>
            <w:bottom w:val="none" w:sz="0" w:space="0" w:color="auto"/>
            <w:right w:val="none" w:sz="0" w:space="0" w:color="auto"/>
          </w:divBdr>
        </w:div>
        <w:div w:id="1226186649">
          <w:marLeft w:val="0"/>
          <w:marRight w:val="0"/>
          <w:marTop w:val="0"/>
          <w:marBottom w:val="240"/>
          <w:divBdr>
            <w:top w:val="none" w:sz="0" w:space="0" w:color="auto"/>
            <w:left w:val="none" w:sz="0" w:space="0" w:color="auto"/>
            <w:bottom w:val="none" w:sz="0" w:space="0" w:color="auto"/>
            <w:right w:val="none" w:sz="0" w:space="0" w:color="auto"/>
          </w:divBdr>
        </w:div>
        <w:div w:id="1126696445">
          <w:marLeft w:val="0"/>
          <w:marRight w:val="0"/>
          <w:marTop w:val="0"/>
          <w:marBottom w:val="240"/>
          <w:divBdr>
            <w:top w:val="none" w:sz="0" w:space="0" w:color="auto"/>
            <w:left w:val="none" w:sz="0" w:space="0" w:color="auto"/>
            <w:bottom w:val="none" w:sz="0" w:space="0" w:color="auto"/>
            <w:right w:val="none" w:sz="0" w:space="0" w:color="auto"/>
          </w:divBdr>
        </w:div>
        <w:div w:id="1400057498">
          <w:marLeft w:val="0"/>
          <w:marRight w:val="0"/>
          <w:marTop w:val="0"/>
          <w:marBottom w:val="240"/>
          <w:divBdr>
            <w:top w:val="none" w:sz="0" w:space="0" w:color="auto"/>
            <w:left w:val="none" w:sz="0" w:space="0" w:color="auto"/>
            <w:bottom w:val="none" w:sz="0" w:space="0" w:color="auto"/>
            <w:right w:val="none" w:sz="0" w:space="0" w:color="auto"/>
          </w:divBdr>
        </w:div>
        <w:div w:id="1603369100">
          <w:marLeft w:val="0"/>
          <w:marRight w:val="0"/>
          <w:marTop w:val="0"/>
          <w:marBottom w:val="240"/>
          <w:divBdr>
            <w:top w:val="none" w:sz="0" w:space="0" w:color="auto"/>
            <w:left w:val="none" w:sz="0" w:space="0" w:color="auto"/>
            <w:bottom w:val="none" w:sz="0" w:space="0" w:color="auto"/>
            <w:right w:val="none" w:sz="0" w:space="0" w:color="auto"/>
          </w:divBdr>
        </w:div>
        <w:div w:id="1214076888">
          <w:marLeft w:val="0"/>
          <w:marRight w:val="0"/>
          <w:marTop w:val="0"/>
          <w:marBottom w:val="240"/>
          <w:divBdr>
            <w:top w:val="none" w:sz="0" w:space="0" w:color="auto"/>
            <w:left w:val="none" w:sz="0" w:space="0" w:color="auto"/>
            <w:bottom w:val="none" w:sz="0" w:space="0" w:color="auto"/>
            <w:right w:val="none" w:sz="0" w:space="0" w:color="auto"/>
          </w:divBdr>
        </w:div>
        <w:div w:id="751699658">
          <w:marLeft w:val="0"/>
          <w:marRight w:val="0"/>
          <w:marTop w:val="0"/>
          <w:marBottom w:val="240"/>
          <w:divBdr>
            <w:top w:val="none" w:sz="0" w:space="0" w:color="auto"/>
            <w:left w:val="none" w:sz="0" w:space="0" w:color="auto"/>
            <w:bottom w:val="none" w:sz="0" w:space="0" w:color="auto"/>
            <w:right w:val="none" w:sz="0" w:space="0" w:color="auto"/>
          </w:divBdr>
        </w:div>
        <w:div w:id="219295380">
          <w:marLeft w:val="0"/>
          <w:marRight w:val="0"/>
          <w:marTop w:val="0"/>
          <w:marBottom w:val="240"/>
          <w:divBdr>
            <w:top w:val="none" w:sz="0" w:space="0" w:color="auto"/>
            <w:left w:val="none" w:sz="0" w:space="0" w:color="auto"/>
            <w:bottom w:val="none" w:sz="0" w:space="0" w:color="auto"/>
            <w:right w:val="none" w:sz="0" w:space="0" w:color="auto"/>
          </w:divBdr>
        </w:div>
      </w:divsChild>
    </w:div>
    <w:div w:id="1883977236">
      <w:bodyDiv w:val="1"/>
      <w:marLeft w:val="0"/>
      <w:marRight w:val="0"/>
      <w:marTop w:val="0"/>
      <w:marBottom w:val="0"/>
      <w:divBdr>
        <w:top w:val="none" w:sz="0" w:space="0" w:color="auto"/>
        <w:left w:val="none" w:sz="0" w:space="0" w:color="auto"/>
        <w:bottom w:val="none" w:sz="0" w:space="0" w:color="auto"/>
        <w:right w:val="none" w:sz="0" w:space="0" w:color="auto"/>
      </w:divBdr>
      <w:divsChild>
        <w:div w:id="1317495005">
          <w:marLeft w:val="0"/>
          <w:marRight w:val="0"/>
          <w:marTop w:val="0"/>
          <w:marBottom w:val="240"/>
          <w:divBdr>
            <w:top w:val="none" w:sz="0" w:space="0" w:color="auto"/>
            <w:left w:val="none" w:sz="0" w:space="0" w:color="auto"/>
            <w:bottom w:val="none" w:sz="0" w:space="0" w:color="auto"/>
            <w:right w:val="none" w:sz="0" w:space="0" w:color="auto"/>
          </w:divBdr>
        </w:div>
        <w:div w:id="449982103">
          <w:marLeft w:val="450"/>
          <w:marRight w:val="0"/>
          <w:marTop w:val="0"/>
          <w:marBottom w:val="240"/>
          <w:divBdr>
            <w:top w:val="none" w:sz="0" w:space="0" w:color="auto"/>
            <w:left w:val="none" w:sz="0" w:space="0" w:color="auto"/>
            <w:bottom w:val="none" w:sz="0" w:space="0" w:color="auto"/>
            <w:right w:val="none" w:sz="0" w:space="0" w:color="auto"/>
          </w:divBdr>
        </w:div>
        <w:div w:id="1591625535">
          <w:marLeft w:val="450"/>
          <w:marRight w:val="0"/>
          <w:marTop w:val="0"/>
          <w:marBottom w:val="240"/>
          <w:divBdr>
            <w:top w:val="none" w:sz="0" w:space="0" w:color="auto"/>
            <w:left w:val="none" w:sz="0" w:space="0" w:color="auto"/>
            <w:bottom w:val="none" w:sz="0" w:space="0" w:color="auto"/>
            <w:right w:val="none" w:sz="0" w:space="0" w:color="auto"/>
          </w:divBdr>
        </w:div>
        <w:div w:id="1806073838">
          <w:marLeft w:val="0"/>
          <w:marRight w:val="0"/>
          <w:marTop w:val="0"/>
          <w:marBottom w:val="240"/>
          <w:divBdr>
            <w:top w:val="none" w:sz="0" w:space="0" w:color="auto"/>
            <w:left w:val="none" w:sz="0" w:space="0" w:color="auto"/>
            <w:bottom w:val="none" w:sz="0" w:space="0" w:color="auto"/>
            <w:right w:val="none" w:sz="0" w:space="0" w:color="auto"/>
          </w:divBdr>
        </w:div>
        <w:div w:id="133790284">
          <w:marLeft w:val="0"/>
          <w:marRight w:val="0"/>
          <w:marTop w:val="0"/>
          <w:marBottom w:val="240"/>
          <w:divBdr>
            <w:top w:val="none" w:sz="0" w:space="0" w:color="auto"/>
            <w:left w:val="none" w:sz="0" w:space="0" w:color="auto"/>
            <w:bottom w:val="none" w:sz="0" w:space="0" w:color="auto"/>
            <w:right w:val="none" w:sz="0" w:space="0" w:color="auto"/>
          </w:divBdr>
        </w:div>
        <w:div w:id="1370187167">
          <w:marLeft w:val="0"/>
          <w:marRight w:val="0"/>
          <w:marTop w:val="0"/>
          <w:marBottom w:val="240"/>
          <w:divBdr>
            <w:top w:val="none" w:sz="0" w:space="0" w:color="auto"/>
            <w:left w:val="none" w:sz="0" w:space="0" w:color="auto"/>
            <w:bottom w:val="none" w:sz="0" w:space="0" w:color="auto"/>
            <w:right w:val="none" w:sz="0" w:space="0" w:color="auto"/>
          </w:divBdr>
        </w:div>
        <w:div w:id="801658654">
          <w:marLeft w:val="0"/>
          <w:marRight w:val="0"/>
          <w:marTop w:val="0"/>
          <w:marBottom w:val="240"/>
          <w:divBdr>
            <w:top w:val="none" w:sz="0" w:space="0" w:color="auto"/>
            <w:left w:val="none" w:sz="0" w:space="0" w:color="auto"/>
            <w:bottom w:val="none" w:sz="0" w:space="0" w:color="auto"/>
            <w:right w:val="none" w:sz="0" w:space="0" w:color="auto"/>
          </w:divBdr>
        </w:div>
        <w:div w:id="10112210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nlruby/in-my-community/" TargetMode="External"/><Relationship Id="rId3" Type="http://schemas.openxmlformats.org/officeDocument/2006/relationships/settings" Target="settings.xml"/><Relationship Id="rId7" Type="http://schemas.openxmlformats.org/officeDocument/2006/relationships/hyperlink" Target="http://www.pinterest.com/nlruby/im-in-schoo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nterest.com/nlruby/fall-on-the-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Sally Bistok</cp:lastModifiedBy>
  <cp:revision>2</cp:revision>
  <dcterms:created xsi:type="dcterms:W3CDTF">2015-09-11T01:15:00Z</dcterms:created>
  <dcterms:modified xsi:type="dcterms:W3CDTF">2015-09-11T01:15:00Z</dcterms:modified>
</cp:coreProperties>
</file>